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1D" w:rsidRPr="009E28EF" w:rsidRDefault="00F0781D" w:rsidP="00F0781D">
      <w:pPr>
        <w:spacing w:after="0" w:line="240" w:lineRule="auto"/>
        <w:jc w:val="center"/>
        <w:rPr>
          <w:rFonts w:ascii="Times New Roman" w:hAnsi="Times New Roman" w:cs="Times New Roman"/>
          <w:b/>
          <w:sz w:val="24"/>
          <w:szCs w:val="24"/>
        </w:rPr>
      </w:pPr>
      <w:r w:rsidRPr="009E28EF">
        <w:rPr>
          <w:rFonts w:ascii="Times New Roman" w:hAnsi="Times New Roman" w:cs="Times New Roman"/>
          <w:b/>
          <w:sz w:val="24"/>
          <w:szCs w:val="24"/>
        </w:rPr>
        <w:t xml:space="preserve">Протокол </w:t>
      </w:r>
      <w:r>
        <w:rPr>
          <w:rFonts w:ascii="Times New Roman" w:hAnsi="Times New Roman" w:cs="Times New Roman"/>
          <w:b/>
          <w:sz w:val="24"/>
          <w:szCs w:val="24"/>
        </w:rPr>
        <w:t>заседания тендерной комиссии № 8</w:t>
      </w:r>
    </w:p>
    <w:p w:rsidR="00F0781D" w:rsidRDefault="00F0781D" w:rsidP="00F0781D">
      <w:pPr>
        <w:spacing w:after="0" w:line="240" w:lineRule="auto"/>
        <w:jc w:val="center"/>
        <w:rPr>
          <w:rFonts w:ascii="Times New Roman" w:hAnsi="Times New Roman" w:cs="Times New Roman"/>
          <w:b/>
          <w:sz w:val="24"/>
          <w:szCs w:val="24"/>
        </w:rPr>
      </w:pPr>
      <w:r w:rsidRPr="009E28EF">
        <w:rPr>
          <w:rFonts w:ascii="Times New Roman" w:hAnsi="Times New Roman" w:cs="Times New Roman"/>
          <w:b/>
          <w:sz w:val="24"/>
          <w:szCs w:val="24"/>
        </w:rPr>
        <w:t>по вскрытию конвертов с тендерными заявками потенциальных поставщиков</w:t>
      </w:r>
    </w:p>
    <w:p w:rsidR="00F0781D" w:rsidRDefault="00F0781D" w:rsidP="00F078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участия в тендере по закупу медицинских изделий</w:t>
      </w: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Астана                                                                                                                          </w:t>
      </w:r>
    </w:p>
    <w:p w:rsidR="00F0781D" w:rsidRDefault="00F0781D" w:rsidP="00F0781D">
      <w:pPr>
        <w:spacing w:after="0" w:line="240" w:lineRule="auto"/>
        <w:jc w:val="both"/>
        <w:rPr>
          <w:rFonts w:ascii="Times New Roman" w:hAnsi="Times New Roman" w:cs="Times New Roman"/>
          <w:sz w:val="24"/>
          <w:szCs w:val="24"/>
        </w:rPr>
      </w:pPr>
      <w:r w:rsidRPr="009E28EF">
        <w:rPr>
          <w:rFonts w:ascii="Times New Roman" w:hAnsi="Times New Roman" w:cs="Times New Roman"/>
          <w:sz w:val="24"/>
          <w:szCs w:val="24"/>
        </w:rPr>
        <w:t>проспект</w:t>
      </w:r>
      <w:proofErr w:type="gramStart"/>
      <w:r w:rsidRPr="009E28EF">
        <w:rPr>
          <w:rFonts w:ascii="Times New Roman" w:hAnsi="Times New Roman" w:cs="Times New Roman"/>
          <w:sz w:val="24"/>
          <w:szCs w:val="24"/>
        </w:rPr>
        <w:t xml:space="preserve"> </w:t>
      </w:r>
      <w:proofErr w:type="spellStart"/>
      <w:r w:rsidRPr="009E28EF">
        <w:rPr>
          <w:rFonts w:ascii="Times New Roman" w:hAnsi="Times New Roman" w:cs="Times New Roman"/>
          <w:sz w:val="24"/>
          <w:szCs w:val="24"/>
        </w:rPr>
        <w:t>Т</w:t>
      </w:r>
      <w:proofErr w:type="gramEnd"/>
      <w:r w:rsidRPr="009E28EF">
        <w:rPr>
          <w:rFonts w:ascii="Times New Roman" w:hAnsi="Times New Roman" w:cs="Times New Roman"/>
          <w:sz w:val="24"/>
          <w:szCs w:val="24"/>
        </w:rPr>
        <w:t>әуелсіздік</w:t>
      </w:r>
      <w:proofErr w:type="spellEnd"/>
      <w:r w:rsidRPr="009E28EF">
        <w:rPr>
          <w:rFonts w:ascii="Times New Roman" w:hAnsi="Times New Roman" w:cs="Times New Roman"/>
          <w:sz w:val="24"/>
          <w:szCs w:val="24"/>
        </w:rPr>
        <w:t>, 3/1</w:t>
      </w:r>
      <w:r>
        <w:rPr>
          <w:rFonts w:ascii="Times New Roman" w:hAnsi="Times New Roman" w:cs="Times New Roman"/>
          <w:sz w:val="24"/>
          <w:szCs w:val="24"/>
        </w:rPr>
        <w:t xml:space="preserve">                                                                                                «21» июля 2023 г.</w:t>
      </w:r>
    </w:p>
    <w:p w:rsidR="00F0781D" w:rsidRDefault="00F0781D" w:rsidP="00F0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начало заседания: 16.00 ч.</w:t>
      </w:r>
    </w:p>
    <w:p w:rsidR="00F0781D" w:rsidRDefault="00F0781D" w:rsidP="00F0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окончание заседания: 16.30ч.</w:t>
      </w:r>
    </w:p>
    <w:p w:rsidR="00F0781D" w:rsidRDefault="00F0781D" w:rsidP="00F0781D">
      <w:pPr>
        <w:spacing w:after="0" w:line="240" w:lineRule="auto"/>
        <w:jc w:val="both"/>
        <w:rPr>
          <w:rFonts w:ascii="Times New Roman" w:hAnsi="Times New Roman" w:cs="Times New Roman"/>
          <w:sz w:val="24"/>
          <w:szCs w:val="24"/>
        </w:rPr>
      </w:pPr>
    </w:p>
    <w:p w:rsidR="00F0781D" w:rsidRPr="00270B1C" w:rsidRDefault="00F0781D" w:rsidP="00F0781D">
      <w:pPr>
        <w:spacing w:after="0" w:line="240" w:lineRule="auto"/>
        <w:ind w:firstLine="567"/>
        <w:jc w:val="both"/>
        <w:rPr>
          <w:rStyle w:val="s1"/>
          <w:b w:val="0"/>
          <w:sz w:val="24"/>
          <w:szCs w:val="24"/>
        </w:rPr>
      </w:pPr>
      <w:r w:rsidRPr="00270B1C">
        <w:rPr>
          <w:rFonts w:ascii="Times New Roman" w:hAnsi="Times New Roman" w:cs="Times New Roman"/>
          <w:sz w:val="24"/>
          <w:szCs w:val="24"/>
        </w:rPr>
        <w:t xml:space="preserve">Тендерная комиссия, действующая на основании приказа директора </w:t>
      </w:r>
      <w:r w:rsidRPr="00270B1C">
        <w:rPr>
          <w:rStyle w:val="s1"/>
          <w:b w:val="0"/>
          <w:sz w:val="24"/>
          <w:szCs w:val="24"/>
        </w:rPr>
        <w:t xml:space="preserve">государственного коммунального предприятия на праве хозяйственного ведения «Городской перинатальный центр» </w:t>
      </w:r>
      <w:proofErr w:type="spellStart"/>
      <w:r w:rsidRPr="00270B1C">
        <w:rPr>
          <w:rStyle w:val="s1"/>
          <w:b w:val="0"/>
          <w:sz w:val="24"/>
          <w:szCs w:val="24"/>
        </w:rPr>
        <w:t>акимата</w:t>
      </w:r>
      <w:proofErr w:type="spellEnd"/>
      <w:r w:rsidRPr="00270B1C">
        <w:rPr>
          <w:rStyle w:val="s1"/>
          <w:b w:val="0"/>
          <w:sz w:val="24"/>
          <w:szCs w:val="24"/>
        </w:rPr>
        <w:t xml:space="preserve"> города Астаны от </w:t>
      </w:r>
      <w:r>
        <w:rPr>
          <w:rStyle w:val="s1"/>
          <w:b w:val="0"/>
          <w:sz w:val="24"/>
          <w:szCs w:val="24"/>
        </w:rPr>
        <w:t>1</w:t>
      </w:r>
      <w:r w:rsidRPr="00270B1C">
        <w:rPr>
          <w:rStyle w:val="s1"/>
          <w:b w:val="0"/>
          <w:sz w:val="24"/>
          <w:szCs w:val="24"/>
        </w:rPr>
        <w:t xml:space="preserve"> </w:t>
      </w:r>
      <w:r>
        <w:rPr>
          <w:rStyle w:val="s1"/>
          <w:b w:val="0"/>
          <w:sz w:val="24"/>
          <w:szCs w:val="24"/>
        </w:rPr>
        <w:t>июля</w:t>
      </w:r>
      <w:r w:rsidRPr="00270B1C">
        <w:rPr>
          <w:rStyle w:val="s1"/>
          <w:b w:val="0"/>
          <w:sz w:val="24"/>
          <w:szCs w:val="24"/>
        </w:rPr>
        <w:t xml:space="preserve"> 2023 года №</w:t>
      </w:r>
      <w:r>
        <w:rPr>
          <w:rStyle w:val="s1"/>
          <w:b w:val="0"/>
          <w:sz w:val="24"/>
          <w:szCs w:val="24"/>
        </w:rPr>
        <w:t xml:space="preserve"> 90</w:t>
      </w:r>
      <w:r w:rsidRPr="00270B1C">
        <w:rPr>
          <w:rStyle w:val="s1"/>
          <w:b w:val="0"/>
          <w:sz w:val="24"/>
          <w:szCs w:val="24"/>
        </w:rPr>
        <w:t>-</w:t>
      </w:r>
      <w:r w:rsidRPr="00270B1C">
        <w:rPr>
          <w:rStyle w:val="s1"/>
          <w:b w:val="0"/>
          <w:sz w:val="24"/>
          <w:szCs w:val="24"/>
          <w:lang w:val="kk-KZ"/>
        </w:rPr>
        <w:t xml:space="preserve">ө </w:t>
      </w:r>
      <w:r w:rsidRPr="00270B1C">
        <w:rPr>
          <w:rStyle w:val="s1"/>
          <w:b w:val="0"/>
          <w:sz w:val="24"/>
          <w:szCs w:val="24"/>
        </w:rPr>
        <w:t>«О проведении закупа медицинских изделий способом тендера», в следующем составе:</w:t>
      </w:r>
    </w:p>
    <w:p w:rsidR="00F0781D" w:rsidRDefault="00F0781D" w:rsidP="00F0781D">
      <w:pPr>
        <w:spacing w:after="0" w:line="240" w:lineRule="auto"/>
        <w:ind w:firstLine="567"/>
        <w:jc w:val="both"/>
        <w:rPr>
          <w:rStyle w:val="s1"/>
          <w:b w:val="0"/>
          <w:sz w:val="23"/>
          <w:szCs w:val="23"/>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78"/>
      </w:tblGrid>
      <w:tr w:rsidR="00F0781D" w:rsidTr="0095001C">
        <w:tc>
          <w:tcPr>
            <w:tcW w:w="3936" w:type="dxa"/>
          </w:tcPr>
          <w:p w:rsidR="00F0781D" w:rsidRDefault="00F0781D" w:rsidP="0095001C">
            <w:pPr>
              <w:rPr>
                <w:rStyle w:val="s1"/>
                <w:sz w:val="23"/>
                <w:szCs w:val="23"/>
              </w:rPr>
            </w:pPr>
            <w:r>
              <w:rPr>
                <w:rStyle w:val="s1"/>
                <w:sz w:val="23"/>
                <w:szCs w:val="23"/>
              </w:rPr>
              <w:t>п</w:t>
            </w:r>
            <w:r w:rsidRPr="0032087A">
              <w:rPr>
                <w:rStyle w:val="s1"/>
                <w:sz w:val="23"/>
                <w:szCs w:val="23"/>
              </w:rPr>
              <w:t xml:space="preserve">редседатель </w:t>
            </w:r>
            <w:proofErr w:type="gramStart"/>
            <w:r w:rsidRPr="0032087A">
              <w:rPr>
                <w:rStyle w:val="s1"/>
                <w:sz w:val="23"/>
                <w:szCs w:val="23"/>
              </w:rPr>
              <w:t>тендерной</w:t>
            </w:r>
            <w:proofErr w:type="gramEnd"/>
            <w:r w:rsidRPr="0032087A">
              <w:rPr>
                <w:rStyle w:val="s1"/>
                <w:sz w:val="23"/>
                <w:szCs w:val="23"/>
              </w:rPr>
              <w:t xml:space="preserve"> </w:t>
            </w:r>
            <w:proofErr w:type="spellStart"/>
            <w:r w:rsidRPr="0032087A">
              <w:rPr>
                <w:rStyle w:val="s1"/>
                <w:sz w:val="23"/>
                <w:szCs w:val="23"/>
              </w:rPr>
              <w:t>комисии</w:t>
            </w:r>
            <w:proofErr w:type="spellEnd"/>
            <w:r w:rsidRPr="0032087A">
              <w:rPr>
                <w:rStyle w:val="s1"/>
                <w:sz w:val="23"/>
                <w:szCs w:val="23"/>
              </w:rPr>
              <w:t>:</w:t>
            </w:r>
          </w:p>
          <w:p w:rsidR="00F0781D" w:rsidRDefault="00F0781D" w:rsidP="0095001C">
            <w:pPr>
              <w:rPr>
                <w:rStyle w:val="s1"/>
                <w:b w:val="0"/>
                <w:sz w:val="23"/>
                <w:szCs w:val="23"/>
              </w:rPr>
            </w:pPr>
            <w:proofErr w:type="spellStart"/>
            <w:r w:rsidRPr="0032087A">
              <w:rPr>
                <w:rStyle w:val="s1"/>
                <w:b w:val="0"/>
                <w:sz w:val="23"/>
                <w:szCs w:val="23"/>
              </w:rPr>
              <w:t>Аманбекова</w:t>
            </w:r>
            <w:proofErr w:type="spellEnd"/>
            <w:r w:rsidRPr="0032087A">
              <w:rPr>
                <w:rStyle w:val="s1"/>
                <w:b w:val="0"/>
                <w:sz w:val="23"/>
                <w:szCs w:val="23"/>
              </w:rPr>
              <w:t xml:space="preserve"> </w:t>
            </w:r>
            <w:proofErr w:type="gramStart"/>
            <w:r w:rsidRPr="0032087A">
              <w:rPr>
                <w:rStyle w:val="s1"/>
                <w:b w:val="0"/>
                <w:sz w:val="23"/>
                <w:szCs w:val="23"/>
              </w:rPr>
              <w:t>Сауле</w:t>
            </w:r>
            <w:proofErr w:type="gramEnd"/>
            <w:r>
              <w:rPr>
                <w:rStyle w:val="s1"/>
                <w:b w:val="0"/>
                <w:sz w:val="23"/>
                <w:szCs w:val="23"/>
              </w:rPr>
              <w:t xml:space="preserve"> </w:t>
            </w:r>
            <w:proofErr w:type="spellStart"/>
            <w:r>
              <w:rPr>
                <w:rStyle w:val="s1"/>
                <w:b w:val="0"/>
                <w:sz w:val="23"/>
                <w:szCs w:val="23"/>
              </w:rPr>
              <w:t>Батыровна</w:t>
            </w:r>
            <w:proofErr w:type="spellEnd"/>
            <w:r w:rsidRPr="0032087A">
              <w:rPr>
                <w:rStyle w:val="s1"/>
                <w:b w:val="0"/>
                <w:sz w:val="23"/>
                <w:szCs w:val="23"/>
              </w:rPr>
              <w:t xml:space="preserve"> </w:t>
            </w:r>
          </w:p>
          <w:p w:rsidR="00F0781D" w:rsidRDefault="00F0781D" w:rsidP="0095001C">
            <w:pPr>
              <w:rPr>
                <w:rStyle w:val="s1"/>
                <w:sz w:val="23"/>
                <w:szCs w:val="23"/>
              </w:rPr>
            </w:pPr>
          </w:p>
        </w:tc>
        <w:tc>
          <w:tcPr>
            <w:tcW w:w="6378" w:type="dxa"/>
          </w:tcPr>
          <w:p w:rsidR="00F0781D" w:rsidRDefault="00F0781D" w:rsidP="0095001C">
            <w:pPr>
              <w:jc w:val="both"/>
              <w:rPr>
                <w:rStyle w:val="s1"/>
                <w:sz w:val="23"/>
                <w:szCs w:val="23"/>
              </w:rPr>
            </w:pPr>
          </w:p>
          <w:p w:rsidR="00F0781D" w:rsidRPr="00F25897" w:rsidRDefault="00F0781D" w:rsidP="0095001C">
            <w:pPr>
              <w:jc w:val="both"/>
              <w:rPr>
                <w:rStyle w:val="s1"/>
                <w:b w:val="0"/>
                <w:sz w:val="23"/>
                <w:szCs w:val="23"/>
              </w:rPr>
            </w:pPr>
            <w:r>
              <w:rPr>
                <w:rStyle w:val="s1"/>
                <w:b w:val="0"/>
                <w:sz w:val="23"/>
                <w:szCs w:val="23"/>
              </w:rPr>
              <w:t>директор;</w:t>
            </w:r>
          </w:p>
        </w:tc>
      </w:tr>
      <w:tr w:rsidR="00F0781D" w:rsidTr="0095001C">
        <w:tc>
          <w:tcPr>
            <w:tcW w:w="3936" w:type="dxa"/>
          </w:tcPr>
          <w:p w:rsidR="00F0781D" w:rsidRDefault="00F0781D" w:rsidP="0095001C">
            <w:pPr>
              <w:rPr>
                <w:rStyle w:val="s1"/>
                <w:sz w:val="23"/>
                <w:szCs w:val="23"/>
              </w:rPr>
            </w:pPr>
            <w:r>
              <w:rPr>
                <w:rStyle w:val="s1"/>
                <w:sz w:val="23"/>
                <w:szCs w:val="23"/>
              </w:rPr>
              <w:t>заместитель председателя тендерной комиссии:</w:t>
            </w:r>
          </w:p>
          <w:p w:rsidR="00F0781D" w:rsidRDefault="00F0781D" w:rsidP="0095001C">
            <w:pPr>
              <w:rPr>
                <w:rStyle w:val="s1"/>
                <w:b w:val="0"/>
                <w:sz w:val="23"/>
                <w:szCs w:val="23"/>
              </w:rPr>
            </w:pPr>
            <w:proofErr w:type="spellStart"/>
            <w:r w:rsidRPr="00F25897">
              <w:rPr>
                <w:rStyle w:val="s1"/>
                <w:b w:val="0"/>
                <w:sz w:val="23"/>
                <w:szCs w:val="23"/>
              </w:rPr>
              <w:t>Шаденов</w:t>
            </w:r>
            <w:proofErr w:type="spellEnd"/>
            <w:r w:rsidRPr="00F25897">
              <w:rPr>
                <w:rStyle w:val="s1"/>
                <w:b w:val="0"/>
                <w:sz w:val="23"/>
                <w:szCs w:val="23"/>
              </w:rPr>
              <w:t xml:space="preserve"> </w:t>
            </w:r>
            <w:proofErr w:type="spellStart"/>
            <w:r w:rsidRPr="00F25897">
              <w:rPr>
                <w:rStyle w:val="s1"/>
                <w:b w:val="0"/>
                <w:sz w:val="23"/>
                <w:szCs w:val="23"/>
              </w:rPr>
              <w:t>Даулен</w:t>
            </w:r>
            <w:proofErr w:type="spellEnd"/>
            <w:r w:rsidRPr="00F25897">
              <w:rPr>
                <w:rStyle w:val="s1"/>
                <w:b w:val="0"/>
                <w:sz w:val="23"/>
                <w:szCs w:val="23"/>
              </w:rPr>
              <w:t xml:space="preserve"> </w:t>
            </w:r>
            <w:proofErr w:type="spellStart"/>
            <w:r w:rsidRPr="00F25897">
              <w:rPr>
                <w:rStyle w:val="s1"/>
                <w:b w:val="0"/>
                <w:sz w:val="23"/>
                <w:szCs w:val="23"/>
              </w:rPr>
              <w:t>Мадениетович</w:t>
            </w:r>
            <w:proofErr w:type="spellEnd"/>
          </w:p>
          <w:p w:rsidR="00F0781D" w:rsidRPr="00F25897" w:rsidRDefault="00F0781D" w:rsidP="0095001C">
            <w:pPr>
              <w:rPr>
                <w:rStyle w:val="s1"/>
                <w:b w:val="0"/>
                <w:sz w:val="23"/>
                <w:szCs w:val="23"/>
              </w:rPr>
            </w:pPr>
          </w:p>
        </w:tc>
        <w:tc>
          <w:tcPr>
            <w:tcW w:w="6378" w:type="dxa"/>
          </w:tcPr>
          <w:p w:rsidR="00F0781D" w:rsidRDefault="00F0781D" w:rsidP="0095001C">
            <w:pPr>
              <w:jc w:val="both"/>
              <w:rPr>
                <w:rStyle w:val="s1"/>
                <w:sz w:val="23"/>
                <w:szCs w:val="23"/>
              </w:rPr>
            </w:pPr>
          </w:p>
          <w:p w:rsidR="00F0781D" w:rsidRDefault="00F0781D" w:rsidP="0095001C">
            <w:pPr>
              <w:jc w:val="both"/>
              <w:rPr>
                <w:rStyle w:val="s1"/>
                <w:b w:val="0"/>
                <w:sz w:val="23"/>
                <w:szCs w:val="23"/>
              </w:rPr>
            </w:pPr>
          </w:p>
          <w:p w:rsidR="00F0781D" w:rsidRDefault="00F0781D" w:rsidP="0095001C">
            <w:pPr>
              <w:rPr>
                <w:rFonts w:ascii="Times New Roman" w:hAnsi="Times New Roman" w:cs="Times New Roman"/>
                <w:color w:val="000000" w:themeColor="text1"/>
                <w:sz w:val="24"/>
                <w:szCs w:val="24"/>
              </w:rPr>
            </w:pPr>
            <w:r w:rsidRPr="00F25897">
              <w:rPr>
                <w:rFonts w:ascii="Times New Roman" w:hAnsi="Times New Roman" w:cs="Times New Roman"/>
                <w:color w:val="000000" w:themeColor="text1"/>
                <w:sz w:val="24"/>
                <w:szCs w:val="24"/>
              </w:rPr>
              <w:t>заместитель директора по экономическому и административно-хозяйственному</w:t>
            </w:r>
            <w:r>
              <w:rPr>
                <w:rFonts w:ascii="Times New Roman" w:hAnsi="Times New Roman" w:cs="Times New Roman"/>
                <w:color w:val="000000" w:themeColor="text1"/>
                <w:sz w:val="24"/>
                <w:szCs w:val="24"/>
              </w:rPr>
              <w:t xml:space="preserve"> </w:t>
            </w:r>
            <w:r w:rsidRPr="00F25897">
              <w:rPr>
                <w:rFonts w:ascii="Times New Roman" w:hAnsi="Times New Roman" w:cs="Times New Roman"/>
                <w:color w:val="000000" w:themeColor="text1"/>
                <w:sz w:val="24"/>
                <w:szCs w:val="24"/>
              </w:rPr>
              <w:t>обеспечению</w:t>
            </w:r>
            <w:r>
              <w:rPr>
                <w:rFonts w:ascii="Times New Roman" w:hAnsi="Times New Roman" w:cs="Times New Roman"/>
                <w:color w:val="000000" w:themeColor="text1"/>
                <w:sz w:val="24"/>
                <w:szCs w:val="24"/>
              </w:rPr>
              <w:t>;</w:t>
            </w:r>
          </w:p>
          <w:p w:rsidR="00F0781D" w:rsidRPr="00F25897" w:rsidRDefault="00F0781D" w:rsidP="0095001C">
            <w:pPr>
              <w:jc w:val="both"/>
              <w:rPr>
                <w:rStyle w:val="s1"/>
                <w:b w:val="0"/>
                <w:sz w:val="23"/>
                <w:szCs w:val="23"/>
              </w:rPr>
            </w:pPr>
          </w:p>
        </w:tc>
      </w:tr>
      <w:tr w:rsidR="00F0781D" w:rsidTr="0095001C">
        <w:tc>
          <w:tcPr>
            <w:tcW w:w="3936" w:type="dxa"/>
          </w:tcPr>
          <w:p w:rsidR="00F0781D" w:rsidRDefault="00F0781D" w:rsidP="0095001C">
            <w:pPr>
              <w:rPr>
                <w:rStyle w:val="s1"/>
                <w:sz w:val="23"/>
                <w:szCs w:val="23"/>
              </w:rPr>
            </w:pPr>
            <w:r>
              <w:rPr>
                <w:rStyle w:val="s1"/>
                <w:sz w:val="23"/>
                <w:szCs w:val="23"/>
              </w:rPr>
              <w:t>члены тендерной комиссии:</w:t>
            </w:r>
          </w:p>
        </w:tc>
        <w:tc>
          <w:tcPr>
            <w:tcW w:w="6378" w:type="dxa"/>
          </w:tcPr>
          <w:p w:rsidR="00F0781D" w:rsidRDefault="00F0781D" w:rsidP="0095001C">
            <w:pPr>
              <w:jc w:val="both"/>
              <w:rPr>
                <w:rStyle w:val="s1"/>
                <w:sz w:val="23"/>
                <w:szCs w:val="23"/>
              </w:rPr>
            </w:pPr>
          </w:p>
        </w:tc>
      </w:tr>
      <w:tr w:rsidR="00F0781D" w:rsidTr="0095001C">
        <w:tc>
          <w:tcPr>
            <w:tcW w:w="3936" w:type="dxa"/>
          </w:tcPr>
          <w:p w:rsidR="00F0781D" w:rsidRDefault="00F0781D" w:rsidP="0095001C">
            <w:pPr>
              <w:rPr>
                <w:rStyle w:val="s1"/>
                <w:b w:val="0"/>
                <w:sz w:val="23"/>
                <w:szCs w:val="23"/>
              </w:rPr>
            </w:pPr>
            <w:proofErr w:type="spellStart"/>
            <w:r>
              <w:rPr>
                <w:rStyle w:val="s1"/>
                <w:b w:val="0"/>
                <w:sz w:val="23"/>
                <w:szCs w:val="23"/>
              </w:rPr>
              <w:t>Батырова</w:t>
            </w:r>
            <w:proofErr w:type="spellEnd"/>
            <w:r>
              <w:rPr>
                <w:rStyle w:val="s1"/>
                <w:b w:val="0"/>
                <w:sz w:val="23"/>
                <w:szCs w:val="23"/>
              </w:rPr>
              <w:t xml:space="preserve"> Светлана </w:t>
            </w:r>
            <w:proofErr w:type="spellStart"/>
            <w:r>
              <w:rPr>
                <w:rStyle w:val="s1"/>
                <w:b w:val="0"/>
                <w:sz w:val="23"/>
                <w:szCs w:val="23"/>
              </w:rPr>
              <w:t>Кенесовна</w:t>
            </w:r>
            <w:proofErr w:type="spellEnd"/>
          </w:p>
          <w:p w:rsidR="00F0781D" w:rsidRPr="00F25897" w:rsidRDefault="00F0781D" w:rsidP="0095001C">
            <w:pPr>
              <w:rPr>
                <w:rStyle w:val="s1"/>
                <w:b w:val="0"/>
                <w:sz w:val="23"/>
                <w:szCs w:val="23"/>
              </w:rPr>
            </w:pPr>
          </w:p>
        </w:tc>
        <w:tc>
          <w:tcPr>
            <w:tcW w:w="6378" w:type="dxa"/>
          </w:tcPr>
          <w:p w:rsidR="00F0781D" w:rsidRPr="00F25897" w:rsidRDefault="00F0781D" w:rsidP="0095001C">
            <w:pPr>
              <w:rPr>
                <w:rStyle w:val="s1"/>
                <w:b w:val="0"/>
                <w:sz w:val="24"/>
                <w:szCs w:val="24"/>
              </w:rPr>
            </w:pPr>
            <w:r>
              <w:rPr>
                <w:rStyle w:val="s1"/>
                <w:b w:val="0"/>
                <w:sz w:val="24"/>
                <w:szCs w:val="24"/>
              </w:rPr>
              <w:t>заведующая родильным блоком;</w:t>
            </w:r>
          </w:p>
        </w:tc>
      </w:tr>
      <w:tr w:rsidR="00F0781D" w:rsidTr="0095001C">
        <w:tc>
          <w:tcPr>
            <w:tcW w:w="3936" w:type="dxa"/>
          </w:tcPr>
          <w:p w:rsidR="00F0781D" w:rsidRDefault="00F0781D" w:rsidP="0095001C">
            <w:pPr>
              <w:rPr>
                <w:rStyle w:val="s1"/>
                <w:b w:val="0"/>
                <w:sz w:val="23"/>
                <w:szCs w:val="23"/>
              </w:rPr>
            </w:pPr>
            <w:proofErr w:type="spellStart"/>
            <w:r w:rsidRPr="000F44A2">
              <w:rPr>
                <w:rStyle w:val="s1"/>
                <w:b w:val="0"/>
                <w:sz w:val="23"/>
                <w:szCs w:val="23"/>
              </w:rPr>
              <w:t>Утельбаева</w:t>
            </w:r>
            <w:proofErr w:type="spellEnd"/>
            <w:r w:rsidRPr="000F44A2">
              <w:rPr>
                <w:rStyle w:val="s1"/>
                <w:b w:val="0"/>
                <w:sz w:val="23"/>
                <w:szCs w:val="23"/>
              </w:rPr>
              <w:t xml:space="preserve"> </w:t>
            </w:r>
            <w:proofErr w:type="spellStart"/>
            <w:r>
              <w:rPr>
                <w:rStyle w:val="s1"/>
                <w:b w:val="0"/>
                <w:sz w:val="23"/>
                <w:szCs w:val="23"/>
              </w:rPr>
              <w:t>Мадина</w:t>
            </w:r>
            <w:proofErr w:type="spellEnd"/>
            <w:r>
              <w:rPr>
                <w:rStyle w:val="s1"/>
                <w:b w:val="0"/>
                <w:sz w:val="23"/>
                <w:szCs w:val="23"/>
              </w:rPr>
              <w:t xml:space="preserve"> </w:t>
            </w:r>
            <w:proofErr w:type="spellStart"/>
            <w:r>
              <w:rPr>
                <w:rStyle w:val="s1"/>
                <w:b w:val="0"/>
                <w:sz w:val="23"/>
                <w:szCs w:val="23"/>
              </w:rPr>
              <w:t>Жумабаевна</w:t>
            </w:r>
            <w:proofErr w:type="spellEnd"/>
          </w:p>
          <w:p w:rsidR="00F0781D" w:rsidRPr="000F44A2" w:rsidRDefault="00F0781D" w:rsidP="0095001C">
            <w:pPr>
              <w:rPr>
                <w:rStyle w:val="s1"/>
                <w:b w:val="0"/>
                <w:sz w:val="23"/>
                <w:szCs w:val="23"/>
              </w:rPr>
            </w:pPr>
          </w:p>
        </w:tc>
        <w:tc>
          <w:tcPr>
            <w:tcW w:w="6378" w:type="dxa"/>
          </w:tcPr>
          <w:p w:rsidR="00F0781D" w:rsidRPr="000C58E8" w:rsidRDefault="00F0781D" w:rsidP="0095001C">
            <w:pPr>
              <w:rPr>
                <w:rStyle w:val="s1"/>
                <w:b w:val="0"/>
                <w:bCs w:val="0"/>
                <w:color w:val="000000" w:themeColor="text1"/>
                <w:sz w:val="24"/>
                <w:szCs w:val="24"/>
              </w:rPr>
            </w:pPr>
            <w:r>
              <w:rPr>
                <w:rStyle w:val="s1"/>
                <w:b w:val="0"/>
                <w:bCs w:val="0"/>
                <w:color w:val="000000" w:themeColor="text1"/>
                <w:sz w:val="24"/>
                <w:szCs w:val="24"/>
              </w:rPr>
              <w:t>заведующая отделением патологии беременных № 2;</w:t>
            </w:r>
          </w:p>
        </w:tc>
      </w:tr>
      <w:tr w:rsidR="00F0781D" w:rsidTr="0095001C">
        <w:tc>
          <w:tcPr>
            <w:tcW w:w="3936" w:type="dxa"/>
          </w:tcPr>
          <w:p w:rsidR="00F0781D" w:rsidRDefault="00F0781D" w:rsidP="0095001C">
            <w:pPr>
              <w:rPr>
                <w:rStyle w:val="s1"/>
                <w:b w:val="0"/>
                <w:sz w:val="23"/>
                <w:szCs w:val="23"/>
              </w:rPr>
            </w:pPr>
            <w:proofErr w:type="spellStart"/>
            <w:r>
              <w:rPr>
                <w:rStyle w:val="s1"/>
                <w:b w:val="0"/>
                <w:sz w:val="23"/>
                <w:szCs w:val="23"/>
              </w:rPr>
              <w:t>Цубикс</w:t>
            </w:r>
            <w:proofErr w:type="spellEnd"/>
            <w:r>
              <w:rPr>
                <w:rStyle w:val="s1"/>
                <w:b w:val="0"/>
                <w:sz w:val="23"/>
                <w:szCs w:val="23"/>
              </w:rPr>
              <w:t xml:space="preserve"> Наталья Николаевна</w:t>
            </w:r>
          </w:p>
          <w:p w:rsidR="00F0781D" w:rsidRDefault="00F0781D" w:rsidP="0095001C">
            <w:pPr>
              <w:rPr>
                <w:rStyle w:val="s1"/>
                <w:sz w:val="23"/>
                <w:szCs w:val="23"/>
              </w:rPr>
            </w:pPr>
          </w:p>
        </w:tc>
        <w:tc>
          <w:tcPr>
            <w:tcW w:w="6378" w:type="dxa"/>
          </w:tcPr>
          <w:p w:rsidR="00F0781D" w:rsidRDefault="00F0781D" w:rsidP="0095001C">
            <w:pPr>
              <w:jc w:val="both"/>
              <w:rPr>
                <w:rStyle w:val="s1"/>
                <w:sz w:val="23"/>
                <w:szCs w:val="23"/>
              </w:rPr>
            </w:pPr>
            <w:r w:rsidRPr="00F25897">
              <w:rPr>
                <w:rFonts w:ascii="Times New Roman" w:hAnsi="Times New Roman" w:cs="Times New Roman"/>
                <w:color w:val="000000" w:themeColor="text1"/>
                <w:sz w:val="24"/>
                <w:szCs w:val="24"/>
              </w:rPr>
              <w:t>начальник планово-экономического отдела</w:t>
            </w:r>
            <w:r>
              <w:rPr>
                <w:rFonts w:ascii="Times New Roman" w:hAnsi="Times New Roman" w:cs="Times New Roman"/>
                <w:color w:val="000000" w:themeColor="text1"/>
                <w:sz w:val="24"/>
                <w:szCs w:val="24"/>
              </w:rPr>
              <w:t>;</w:t>
            </w:r>
          </w:p>
        </w:tc>
      </w:tr>
      <w:tr w:rsidR="00F0781D" w:rsidTr="0095001C">
        <w:tc>
          <w:tcPr>
            <w:tcW w:w="3936" w:type="dxa"/>
          </w:tcPr>
          <w:p w:rsidR="00F0781D" w:rsidRDefault="00F0781D" w:rsidP="0095001C">
            <w:pPr>
              <w:rPr>
                <w:rStyle w:val="s1"/>
                <w:sz w:val="23"/>
                <w:szCs w:val="23"/>
              </w:rPr>
            </w:pPr>
            <w:r>
              <w:rPr>
                <w:rStyle w:val="s1"/>
                <w:sz w:val="23"/>
                <w:szCs w:val="23"/>
              </w:rPr>
              <w:t>секретарь тендерной комиссии:</w:t>
            </w:r>
          </w:p>
          <w:p w:rsidR="00F0781D" w:rsidRPr="00F25897" w:rsidRDefault="00F0781D" w:rsidP="0095001C">
            <w:pPr>
              <w:rPr>
                <w:rStyle w:val="s1"/>
                <w:b w:val="0"/>
                <w:sz w:val="23"/>
                <w:szCs w:val="23"/>
              </w:rPr>
            </w:pPr>
            <w:r w:rsidRPr="00F25897">
              <w:rPr>
                <w:rStyle w:val="s1"/>
                <w:b w:val="0"/>
                <w:sz w:val="23"/>
                <w:szCs w:val="23"/>
              </w:rPr>
              <w:t>Муратов Р.С.</w:t>
            </w:r>
          </w:p>
        </w:tc>
        <w:tc>
          <w:tcPr>
            <w:tcW w:w="6378" w:type="dxa"/>
          </w:tcPr>
          <w:p w:rsidR="00F0781D" w:rsidRDefault="00F0781D" w:rsidP="0095001C">
            <w:pPr>
              <w:rPr>
                <w:rFonts w:ascii="Times New Roman" w:hAnsi="Times New Roman" w:cs="Times New Roman"/>
                <w:sz w:val="24"/>
                <w:szCs w:val="24"/>
                <w:lang w:val="kk-KZ"/>
              </w:rPr>
            </w:pPr>
          </w:p>
          <w:p w:rsidR="00F0781D" w:rsidRPr="00F25897" w:rsidRDefault="00F0781D" w:rsidP="0095001C">
            <w:pPr>
              <w:rPr>
                <w:rStyle w:val="s1"/>
                <w:sz w:val="24"/>
                <w:szCs w:val="24"/>
              </w:rPr>
            </w:pPr>
            <w:r w:rsidRPr="00F25897">
              <w:rPr>
                <w:rFonts w:ascii="Times New Roman" w:hAnsi="Times New Roman" w:cs="Times New Roman"/>
                <w:sz w:val="24"/>
                <w:szCs w:val="24"/>
                <w:lang w:val="kk-KZ"/>
              </w:rPr>
              <w:t>менеджер</w:t>
            </w:r>
            <w:r w:rsidRPr="00F25897">
              <w:rPr>
                <w:rFonts w:ascii="Times New Roman" w:hAnsi="Times New Roman" w:cs="Times New Roman"/>
                <w:sz w:val="24"/>
                <w:szCs w:val="24"/>
              </w:rPr>
              <w:t xml:space="preserve"> по государственным закупкам планово-экономического отдела</w:t>
            </w:r>
          </w:p>
        </w:tc>
      </w:tr>
    </w:tbl>
    <w:p w:rsidR="00F0781D" w:rsidRDefault="00F0781D" w:rsidP="00F0781D">
      <w:pPr>
        <w:spacing w:after="0" w:line="240" w:lineRule="auto"/>
        <w:jc w:val="both"/>
        <w:rPr>
          <w:rStyle w:val="s1"/>
          <w:sz w:val="23"/>
          <w:szCs w:val="23"/>
        </w:rPr>
      </w:pPr>
    </w:p>
    <w:p w:rsidR="00F0781D" w:rsidRDefault="00F0781D" w:rsidP="00F0781D">
      <w:pPr>
        <w:spacing w:after="0" w:line="240" w:lineRule="auto"/>
        <w:ind w:firstLine="567"/>
        <w:jc w:val="both"/>
        <w:rPr>
          <w:rFonts w:ascii="Times New Roman" w:hAnsi="Times New Roman" w:cs="Times New Roman"/>
          <w:sz w:val="24"/>
          <w:szCs w:val="24"/>
        </w:rPr>
      </w:pPr>
      <w:proofErr w:type="gramStart"/>
      <w:r w:rsidRPr="00F25897">
        <w:rPr>
          <w:rFonts w:ascii="Times New Roman" w:hAnsi="Times New Roman" w:cs="Times New Roman"/>
          <w:color w:val="000000"/>
          <w:sz w:val="24"/>
          <w:szCs w:val="24"/>
        </w:rPr>
        <w:t>произвела процедуру вскрытия конвертов</w:t>
      </w:r>
      <w:r>
        <w:rPr>
          <w:rFonts w:ascii="Times New Roman" w:hAnsi="Times New Roman" w:cs="Times New Roman"/>
          <w:color w:val="000000"/>
          <w:sz w:val="24"/>
          <w:szCs w:val="24"/>
        </w:rPr>
        <w:t xml:space="preserve"> с</w:t>
      </w:r>
      <w:r w:rsidRPr="00F258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тендерными заявками потенциальных поставщиков для участия</w:t>
      </w:r>
      <w:r w:rsidRPr="00F25897">
        <w:rPr>
          <w:rFonts w:ascii="Times New Roman" w:hAnsi="Times New Roman" w:cs="Times New Roman"/>
          <w:color w:val="000000"/>
          <w:sz w:val="24"/>
          <w:szCs w:val="24"/>
        </w:rPr>
        <w:t xml:space="preserve"> в тендере по </w:t>
      </w:r>
      <w:r w:rsidRPr="00F25897">
        <w:rPr>
          <w:rFonts w:ascii="Times New Roman" w:hAnsi="Times New Roman" w:cs="Times New Roman"/>
          <w:sz w:val="24"/>
          <w:szCs w:val="24"/>
        </w:rPr>
        <w:t xml:space="preserve">закупу медицинских изделий (далее – тендер) </w:t>
      </w:r>
      <w:r w:rsidRPr="00F25897">
        <w:rPr>
          <w:rFonts w:ascii="Times New Roman" w:hAnsi="Times New Roman" w:cs="Times New Roman"/>
          <w:color w:val="000000"/>
          <w:sz w:val="24"/>
          <w:szCs w:val="24"/>
        </w:rPr>
        <w:t xml:space="preserve">в соответствии с </w:t>
      </w:r>
      <w:r>
        <w:rPr>
          <w:rFonts w:ascii="Times New Roman" w:hAnsi="Times New Roman" w:cs="Times New Roman"/>
          <w:color w:val="000000"/>
          <w:sz w:val="24"/>
          <w:szCs w:val="24"/>
        </w:rPr>
        <w:t>п</w:t>
      </w:r>
      <w:r w:rsidRPr="00321670">
        <w:rPr>
          <w:rFonts w:ascii="Times New Roman" w:hAnsi="Times New Roman" w:cs="Times New Roman"/>
          <w:color w:val="000000"/>
          <w:sz w:val="24"/>
          <w:szCs w:val="24"/>
        </w:rPr>
        <w:t>риказ</w:t>
      </w:r>
      <w:r>
        <w:rPr>
          <w:rFonts w:ascii="Times New Roman" w:hAnsi="Times New Roman" w:cs="Times New Roman"/>
          <w:color w:val="000000"/>
          <w:sz w:val="24"/>
          <w:szCs w:val="24"/>
        </w:rPr>
        <w:t>ом</w:t>
      </w:r>
      <w:r w:rsidRPr="00321670">
        <w:rPr>
          <w:rFonts w:ascii="Times New Roman" w:hAnsi="Times New Roman" w:cs="Times New Roman"/>
          <w:color w:val="000000"/>
          <w:sz w:val="24"/>
          <w:szCs w:val="24"/>
        </w:rPr>
        <w:t xml:space="preserve"> Министра здравоохранения Республики Казахстан от 7 июня 2023 года № 110 </w:t>
      </w:r>
      <w:r>
        <w:rPr>
          <w:rFonts w:ascii="Times New Roman" w:hAnsi="Times New Roman" w:cs="Times New Roman"/>
          <w:color w:val="000000"/>
          <w:sz w:val="24"/>
          <w:szCs w:val="24"/>
        </w:rPr>
        <w:t>«</w:t>
      </w:r>
      <w:r w:rsidRPr="00321670">
        <w:rPr>
          <w:rFonts w:ascii="Times New Roman" w:hAnsi="Times New Roman" w:cs="Times New Roman"/>
          <w:color w:val="00000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w:t>
      </w:r>
      <w:proofErr w:type="gramEnd"/>
      <w:r w:rsidRPr="00321670">
        <w:rPr>
          <w:rFonts w:ascii="Times New Roman" w:hAnsi="Times New Roman" w:cs="Times New Roman"/>
          <w:color w:val="000000"/>
          <w:sz w:val="24"/>
          <w:szCs w:val="24"/>
        </w:rPr>
        <w:t xml:space="preserve">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Pr>
          <w:rFonts w:ascii="Times New Roman" w:hAnsi="Times New Roman" w:cs="Times New Roman"/>
          <w:color w:val="000000"/>
          <w:sz w:val="24"/>
          <w:szCs w:val="24"/>
        </w:rPr>
        <w:t>»</w:t>
      </w:r>
      <w:r w:rsidRPr="00321670">
        <w:rPr>
          <w:rFonts w:ascii="Times New Roman" w:hAnsi="Times New Roman" w:cs="Times New Roman"/>
          <w:color w:val="000000"/>
          <w:sz w:val="24"/>
          <w:szCs w:val="24"/>
        </w:rPr>
        <w:t xml:space="preserve"> </w:t>
      </w:r>
      <w:r w:rsidRPr="00F25897">
        <w:rPr>
          <w:rFonts w:ascii="Times New Roman" w:hAnsi="Times New Roman" w:cs="Times New Roman"/>
          <w:sz w:val="24"/>
          <w:szCs w:val="24"/>
        </w:rPr>
        <w:t>(далее – Правила).</w:t>
      </w:r>
    </w:p>
    <w:p w:rsidR="00F0781D" w:rsidRDefault="00F0781D" w:rsidP="00F0781D">
      <w:pPr>
        <w:pStyle w:val="a4"/>
        <w:spacing w:before="0" w:beforeAutospacing="0" w:after="0" w:afterAutospacing="0"/>
        <w:ind w:firstLine="567"/>
        <w:jc w:val="both"/>
        <w:rPr>
          <w:color w:val="000000"/>
        </w:rPr>
      </w:pPr>
      <w:r w:rsidRPr="0044372B">
        <w:rPr>
          <w:color w:val="000000"/>
        </w:rPr>
        <w:t xml:space="preserve">Конверты с </w:t>
      </w:r>
      <w:r>
        <w:rPr>
          <w:color w:val="000000"/>
        </w:rPr>
        <w:t>тендерными заявками для участия</w:t>
      </w:r>
      <w:r w:rsidRPr="0044372B">
        <w:rPr>
          <w:color w:val="000000"/>
        </w:rPr>
        <w:t xml:space="preserve"> в тендере в установленные сроки представили следующие потенциальные поставщики:</w:t>
      </w:r>
    </w:p>
    <w:tbl>
      <w:tblPr>
        <w:tblStyle w:val="a3"/>
        <w:tblW w:w="0" w:type="auto"/>
        <w:tblInd w:w="108" w:type="dxa"/>
        <w:tblLook w:val="04A0" w:firstRow="1" w:lastRow="0" w:firstColumn="1" w:lastColumn="0" w:noHBand="0" w:noVBand="1"/>
      </w:tblPr>
      <w:tblGrid>
        <w:gridCol w:w="560"/>
        <w:gridCol w:w="3976"/>
        <w:gridCol w:w="5670"/>
      </w:tblGrid>
      <w:tr w:rsidR="00F0781D" w:rsidTr="0095001C">
        <w:tc>
          <w:tcPr>
            <w:tcW w:w="560" w:type="dxa"/>
          </w:tcPr>
          <w:p w:rsidR="00F0781D" w:rsidRPr="001B74AF" w:rsidRDefault="00F0781D" w:rsidP="0095001C">
            <w:pPr>
              <w:pStyle w:val="a4"/>
              <w:spacing w:before="0" w:beforeAutospacing="0" w:after="0" w:afterAutospacing="0"/>
              <w:jc w:val="center"/>
              <w:rPr>
                <w:b/>
                <w:color w:val="000000"/>
              </w:rPr>
            </w:pPr>
            <w:r w:rsidRPr="001B74AF">
              <w:rPr>
                <w:b/>
                <w:color w:val="000000"/>
              </w:rPr>
              <w:t xml:space="preserve">№ </w:t>
            </w:r>
            <w:proofErr w:type="gramStart"/>
            <w:r w:rsidRPr="001B74AF">
              <w:rPr>
                <w:b/>
                <w:color w:val="000000"/>
              </w:rPr>
              <w:t>п</w:t>
            </w:r>
            <w:proofErr w:type="gramEnd"/>
            <w:r w:rsidRPr="001B74AF">
              <w:rPr>
                <w:b/>
                <w:color w:val="000000"/>
              </w:rPr>
              <w:t>/п</w:t>
            </w:r>
          </w:p>
        </w:tc>
        <w:tc>
          <w:tcPr>
            <w:tcW w:w="3976" w:type="dxa"/>
          </w:tcPr>
          <w:p w:rsidR="00F0781D" w:rsidRPr="001B74AF" w:rsidRDefault="00F0781D" w:rsidP="0095001C">
            <w:pPr>
              <w:pStyle w:val="a4"/>
              <w:spacing w:before="0" w:beforeAutospacing="0" w:after="0" w:afterAutospacing="0"/>
              <w:jc w:val="center"/>
              <w:rPr>
                <w:b/>
                <w:color w:val="000000"/>
              </w:rPr>
            </w:pPr>
            <w:r w:rsidRPr="001B74AF">
              <w:rPr>
                <w:b/>
                <w:color w:val="000000"/>
              </w:rPr>
              <w:t>Наименование потенциального поставщика</w:t>
            </w:r>
          </w:p>
        </w:tc>
        <w:tc>
          <w:tcPr>
            <w:tcW w:w="5670" w:type="dxa"/>
          </w:tcPr>
          <w:p w:rsidR="00F0781D" w:rsidRPr="001B74AF" w:rsidRDefault="00F0781D" w:rsidP="0095001C">
            <w:pPr>
              <w:pStyle w:val="a4"/>
              <w:spacing w:before="0" w:beforeAutospacing="0" w:after="0" w:afterAutospacing="0"/>
              <w:jc w:val="center"/>
              <w:rPr>
                <w:b/>
                <w:color w:val="000000"/>
              </w:rPr>
            </w:pPr>
            <w:r>
              <w:rPr>
                <w:b/>
                <w:color w:val="000000"/>
              </w:rPr>
              <w:t>Местонахождение</w:t>
            </w:r>
            <w:r w:rsidRPr="001B74AF">
              <w:rPr>
                <w:b/>
                <w:color w:val="000000"/>
              </w:rPr>
              <w:t xml:space="preserve"> потенциального поставщика</w:t>
            </w:r>
            <w:r>
              <w:rPr>
                <w:b/>
                <w:color w:val="000000"/>
              </w:rPr>
              <w:t>. Дата и время представления конверта с тендерной заявкой</w:t>
            </w:r>
          </w:p>
        </w:tc>
      </w:tr>
      <w:tr w:rsidR="00F0781D" w:rsidRPr="007D40A3" w:rsidTr="0095001C">
        <w:tc>
          <w:tcPr>
            <w:tcW w:w="560" w:type="dxa"/>
          </w:tcPr>
          <w:p w:rsidR="00F0781D" w:rsidRPr="00321670" w:rsidRDefault="00F0781D" w:rsidP="0095001C">
            <w:pPr>
              <w:pStyle w:val="a4"/>
              <w:spacing w:before="0" w:beforeAutospacing="0" w:after="0" w:afterAutospacing="0"/>
              <w:jc w:val="center"/>
              <w:rPr>
                <w:color w:val="000000"/>
              </w:rPr>
            </w:pPr>
            <w:r w:rsidRPr="00321670">
              <w:rPr>
                <w:color w:val="000000"/>
              </w:rPr>
              <w:t>1</w:t>
            </w:r>
          </w:p>
        </w:tc>
        <w:tc>
          <w:tcPr>
            <w:tcW w:w="3976" w:type="dxa"/>
          </w:tcPr>
          <w:p w:rsidR="00F0781D" w:rsidRPr="00321670" w:rsidRDefault="00F0781D" w:rsidP="0095001C">
            <w:pPr>
              <w:pStyle w:val="a4"/>
              <w:spacing w:before="0" w:beforeAutospacing="0" w:after="0" w:afterAutospacing="0"/>
              <w:jc w:val="center"/>
              <w:rPr>
                <w:color w:val="000000"/>
              </w:rPr>
            </w:pPr>
            <w:r w:rsidRPr="00321670">
              <w:rPr>
                <w:color w:val="000000"/>
              </w:rPr>
              <w:t>ТОО «КАЗК Компани»</w:t>
            </w:r>
          </w:p>
        </w:tc>
        <w:tc>
          <w:tcPr>
            <w:tcW w:w="5670" w:type="dxa"/>
          </w:tcPr>
          <w:p w:rsidR="00F0781D" w:rsidRPr="00321670" w:rsidRDefault="00F0781D" w:rsidP="0095001C">
            <w:pPr>
              <w:pStyle w:val="a4"/>
              <w:spacing w:before="0" w:beforeAutospacing="0" w:after="0" w:afterAutospacing="0"/>
              <w:jc w:val="center"/>
              <w:rPr>
                <w:color w:val="000000"/>
              </w:rPr>
            </w:pPr>
            <w:r w:rsidRPr="00321670">
              <w:rPr>
                <w:color w:val="000000"/>
              </w:rPr>
              <w:t xml:space="preserve">г. Астана, пр. </w:t>
            </w:r>
            <w:r>
              <w:rPr>
                <w:color w:val="000000"/>
              </w:rPr>
              <w:t>Б. Мом</w:t>
            </w:r>
            <w:r>
              <w:rPr>
                <w:color w:val="000000"/>
                <w:lang w:val="kk-KZ"/>
              </w:rPr>
              <w:t>ы</w:t>
            </w:r>
            <w:r>
              <w:rPr>
                <w:color w:val="000000"/>
              </w:rPr>
              <w:t>ш</w:t>
            </w:r>
            <w:r>
              <w:rPr>
                <w:color w:val="000000"/>
                <w:lang w:val="kk-KZ"/>
              </w:rPr>
              <w:t>ұ</w:t>
            </w:r>
            <w:proofErr w:type="spellStart"/>
            <w:r w:rsidRPr="00321670">
              <w:rPr>
                <w:color w:val="000000"/>
              </w:rPr>
              <w:t>лы</w:t>
            </w:r>
            <w:proofErr w:type="spellEnd"/>
            <w:r w:rsidRPr="00321670">
              <w:rPr>
                <w:color w:val="000000"/>
              </w:rPr>
              <w:t>, 14-40</w:t>
            </w:r>
          </w:p>
          <w:p w:rsidR="00F0781D" w:rsidRPr="00321670" w:rsidRDefault="00F0781D" w:rsidP="0095001C">
            <w:pPr>
              <w:pStyle w:val="a4"/>
              <w:spacing w:before="0" w:beforeAutospacing="0" w:after="0" w:afterAutospacing="0"/>
              <w:jc w:val="center"/>
              <w:rPr>
                <w:color w:val="000000"/>
              </w:rPr>
            </w:pPr>
            <w:r w:rsidRPr="00321670">
              <w:rPr>
                <w:color w:val="000000"/>
              </w:rPr>
              <w:t>13 июл</w:t>
            </w:r>
            <w:r>
              <w:rPr>
                <w:color w:val="000000"/>
              </w:rPr>
              <w:t>я 2023</w:t>
            </w:r>
            <w:r w:rsidRPr="00321670">
              <w:rPr>
                <w:color w:val="000000"/>
              </w:rPr>
              <w:t>г. 15.06 ч.</w:t>
            </w:r>
          </w:p>
        </w:tc>
      </w:tr>
      <w:tr w:rsidR="00F0781D" w:rsidTr="0095001C">
        <w:tc>
          <w:tcPr>
            <w:tcW w:w="560" w:type="dxa"/>
          </w:tcPr>
          <w:p w:rsidR="00F0781D" w:rsidRPr="00321670" w:rsidRDefault="00F0781D" w:rsidP="0095001C">
            <w:pPr>
              <w:pStyle w:val="a4"/>
              <w:spacing w:before="0" w:beforeAutospacing="0" w:after="0" w:afterAutospacing="0"/>
              <w:jc w:val="center"/>
              <w:rPr>
                <w:color w:val="000000"/>
              </w:rPr>
            </w:pPr>
            <w:r w:rsidRPr="00321670">
              <w:rPr>
                <w:color w:val="000000"/>
              </w:rPr>
              <w:t>2</w:t>
            </w:r>
          </w:p>
        </w:tc>
        <w:tc>
          <w:tcPr>
            <w:tcW w:w="3976" w:type="dxa"/>
          </w:tcPr>
          <w:p w:rsidR="00F0781D" w:rsidRPr="00321670" w:rsidRDefault="00F0781D" w:rsidP="0095001C">
            <w:pPr>
              <w:pStyle w:val="a4"/>
              <w:spacing w:before="0" w:beforeAutospacing="0" w:after="0" w:afterAutospacing="0"/>
              <w:jc w:val="center"/>
              <w:rPr>
                <w:color w:val="000000"/>
              </w:rPr>
            </w:pPr>
            <w:r w:rsidRPr="00321670">
              <w:rPr>
                <w:color w:val="000000"/>
              </w:rPr>
              <w:t xml:space="preserve">ТОО «DENSAULYQ </w:t>
            </w:r>
            <w:proofErr w:type="spellStart"/>
            <w:r w:rsidRPr="00321670">
              <w:rPr>
                <w:color w:val="000000"/>
              </w:rPr>
              <w:t>Life</w:t>
            </w:r>
            <w:proofErr w:type="spellEnd"/>
            <w:r w:rsidRPr="00321670">
              <w:rPr>
                <w:color w:val="000000"/>
              </w:rPr>
              <w:t>»</w:t>
            </w:r>
          </w:p>
        </w:tc>
        <w:tc>
          <w:tcPr>
            <w:tcW w:w="5670" w:type="dxa"/>
          </w:tcPr>
          <w:p w:rsidR="00F0781D" w:rsidRPr="00321670" w:rsidRDefault="00F0781D" w:rsidP="0095001C">
            <w:pPr>
              <w:pStyle w:val="a4"/>
              <w:spacing w:before="0" w:beforeAutospacing="0" w:after="0" w:afterAutospacing="0"/>
              <w:jc w:val="center"/>
              <w:rPr>
                <w:color w:val="000000"/>
              </w:rPr>
            </w:pPr>
            <w:r w:rsidRPr="00321670">
              <w:rPr>
                <w:color w:val="000000"/>
              </w:rPr>
              <w:t xml:space="preserve">г. Алматы, пр. </w:t>
            </w:r>
            <w:proofErr w:type="spellStart"/>
            <w:r w:rsidRPr="00321670">
              <w:rPr>
                <w:color w:val="000000"/>
              </w:rPr>
              <w:t>Суюнбая</w:t>
            </w:r>
            <w:proofErr w:type="spellEnd"/>
            <w:r w:rsidRPr="00321670">
              <w:rPr>
                <w:color w:val="000000"/>
              </w:rPr>
              <w:t>, дом 89Б, офис 304</w:t>
            </w:r>
          </w:p>
          <w:p w:rsidR="00F0781D" w:rsidRPr="00321670" w:rsidRDefault="00F0781D" w:rsidP="0095001C">
            <w:pPr>
              <w:pStyle w:val="a4"/>
              <w:spacing w:before="0" w:beforeAutospacing="0" w:after="0" w:afterAutospacing="0"/>
              <w:jc w:val="center"/>
              <w:rPr>
                <w:color w:val="000000"/>
              </w:rPr>
            </w:pPr>
            <w:r w:rsidRPr="00321670">
              <w:rPr>
                <w:color w:val="000000"/>
              </w:rPr>
              <w:t>20 июля 2023г. 12.07 ч.</w:t>
            </w:r>
          </w:p>
        </w:tc>
      </w:tr>
      <w:tr w:rsidR="00F0781D" w:rsidTr="0095001C">
        <w:tc>
          <w:tcPr>
            <w:tcW w:w="560" w:type="dxa"/>
          </w:tcPr>
          <w:p w:rsidR="00F0781D" w:rsidRPr="00321670" w:rsidRDefault="00F0781D" w:rsidP="0095001C">
            <w:pPr>
              <w:pStyle w:val="a4"/>
              <w:spacing w:before="0" w:beforeAutospacing="0" w:after="0" w:afterAutospacing="0"/>
              <w:jc w:val="center"/>
              <w:rPr>
                <w:color w:val="000000"/>
              </w:rPr>
            </w:pPr>
            <w:r w:rsidRPr="00321670">
              <w:rPr>
                <w:color w:val="000000"/>
              </w:rPr>
              <w:t>3</w:t>
            </w:r>
          </w:p>
        </w:tc>
        <w:tc>
          <w:tcPr>
            <w:tcW w:w="3976" w:type="dxa"/>
          </w:tcPr>
          <w:p w:rsidR="00F0781D" w:rsidRPr="00321670" w:rsidRDefault="00F0781D" w:rsidP="0095001C">
            <w:pPr>
              <w:pStyle w:val="a4"/>
              <w:spacing w:before="0" w:beforeAutospacing="0" w:after="0" w:afterAutospacing="0"/>
              <w:jc w:val="center"/>
              <w:rPr>
                <w:color w:val="000000"/>
              </w:rPr>
            </w:pPr>
            <w:r w:rsidRPr="00321670">
              <w:rPr>
                <w:color w:val="000000"/>
              </w:rPr>
              <w:t>ТОО «</w:t>
            </w:r>
            <w:r w:rsidRPr="00321670">
              <w:rPr>
                <w:color w:val="000000"/>
                <w:lang w:val="en-US"/>
              </w:rPr>
              <w:t>KAZMEDEQ.KZ</w:t>
            </w:r>
            <w:r w:rsidRPr="00321670">
              <w:rPr>
                <w:color w:val="000000"/>
              </w:rPr>
              <w:t>»</w:t>
            </w:r>
          </w:p>
        </w:tc>
        <w:tc>
          <w:tcPr>
            <w:tcW w:w="5670" w:type="dxa"/>
          </w:tcPr>
          <w:p w:rsidR="00F0781D" w:rsidRPr="00092C68" w:rsidRDefault="00F0781D" w:rsidP="0095001C">
            <w:pPr>
              <w:pStyle w:val="a4"/>
              <w:spacing w:before="0" w:beforeAutospacing="0" w:after="0" w:afterAutospacing="0"/>
              <w:jc w:val="center"/>
              <w:rPr>
                <w:color w:val="000000"/>
              </w:rPr>
            </w:pPr>
            <w:r w:rsidRPr="00321670">
              <w:rPr>
                <w:color w:val="000000"/>
              </w:rPr>
              <w:t xml:space="preserve">г. Астана, </w:t>
            </w:r>
            <w:r>
              <w:rPr>
                <w:color w:val="000000"/>
              </w:rPr>
              <w:t>пр. Т</w:t>
            </w:r>
            <w:r>
              <w:rPr>
                <w:color w:val="000000"/>
                <w:lang w:val="kk-KZ"/>
              </w:rPr>
              <w:t>ұ</w:t>
            </w:r>
            <w:r w:rsidRPr="00321670">
              <w:rPr>
                <w:color w:val="000000"/>
              </w:rPr>
              <w:t>ран, 30а</w:t>
            </w:r>
            <w:r>
              <w:rPr>
                <w:color w:val="000000"/>
              </w:rPr>
              <w:t xml:space="preserve">, </w:t>
            </w:r>
            <w:proofErr w:type="spellStart"/>
            <w:r>
              <w:rPr>
                <w:color w:val="000000"/>
              </w:rPr>
              <w:t>н.п</w:t>
            </w:r>
            <w:proofErr w:type="spellEnd"/>
            <w:r>
              <w:rPr>
                <w:color w:val="000000"/>
              </w:rPr>
              <w:t>. 3</w:t>
            </w:r>
          </w:p>
          <w:p w:rsidR="00F0781D" w:rsidRPr="00321670" w:rsidRDefault="00F0781D" w:rsidP="0095001C">
            <w:pPr>
              <w:pStyle w:val="a4"/>
              <w:spacing w:before="0" w:beforeAutospacing="0" w:after="0" w:afterAutospacing="0"/>
              <w:jc w:val="center"/>
              <w:rPr>
                <w:color w:val="000000"/>
              </w:rPr>
            </w:pPr>
            <w:r w:rsidRPr="00321670">
              <w:rPr>
                <w:color w:val="000000"/>
              </w:rPr>
              <w:t>21 июл</w:t>
            </w:r>
            <w:r>
              <w:rPr>
                <w:color w:val="000000"/>
              </w:rPr>
              <w:t>я 2023</w:t>
            </w:r>
            <w:r w:rsidRPr="00321670">
              <w:rPr>
                <w:color w:val="000000"/>
              </w:rPr>
              <w:t>г. 10.37 ч.</w:t>
            </w:r>
          </w:p>
        </w:tc>
      </w:tr>
    </w:tbl>
    <w:p w:rsidR="00F0781D" w:rsidRPr="0044372B" w:rsidRDefault="00F0781D" w:rsidP="00F0781D">
      <w:pPr>
        <w:pStyle w:val="a4"/>
        <w:spacing w:before="0" w:beforeAutospacing="0" w:after="0" w:afterAutospacing="0"/>
        <w:jc w:val="both"/>
        <w:rPr>
          <w:color w:val="000000"/>
        </w:rPr>
      </w:pPr>
    </w:p>
    <w:p w:rsidR="00F0781D" w:rsidRPr="00221442" w:rsidRDefault="00F0781D" w:rsidP="00F0781D">
      <w:pPr>
        <w:spacing w:after="0" w:line="240" w:lineRule="auto"/>
        <w:ind w:firstLine="567"/>
        <w:jc w:val="both"/>
        <w:rPr>
          <w:rFonts w:ascii="Times New Roman" w:hAnsi="Times New Roman" w:cs="Times New Roman"/>
          <w:b/>
          <w:sz w:val="24"/>
          <w:szCs w:val="24"/>
          <w:lang w:val="kk-KZ"/>
        </w:rPr>
      </w:pPr>
      <w:proofErr w:type="gramStart"/>
      <w:r>
        <w:rPr>
          <w:rFonts w:ascii="Times New Roman" w:hAnsi="Times New Roman" w:cs="Times New Roman"/>
          <w:sz w:val="24"/>
          <w:szCs w:val="24"/>
        </w:rPr>
        <w:lastRenderedPageBreak/>
        <w:t xml:space="preserve">Тендерные заявки, поступившие </w:t>
      </w:r>
      <w:r w:rsidRPr="00C11DE2">
        <w:rPr>
          <w:rFonts w:ascii="Times New Roman" w:hAnsi="Times New Roman" w:cs="Times New Roman"/>
          <w:sz w:val="24"/>
          <w:szCs w:val="24"/>
        </w:rPr>
        <w:t>по истечении окончательного срока приема тендерных заявок</w:t>
      </w:r>
      <w:r w:rsidRPr="00221442">
        <w:rPr>
          <w:rFonts w:ascii="Times New Roman" w:hAnsi="Times New Roman" w:cs="Times New Roman"/>
          <w:sz w:val="24"/>
          <w:szCs w:val="24"/>
        </w:rPr>
        <w:t xml:space="preserve"> отсутствуют</w:t>
      </w:r>
      <w:proofErr w:type="gramEnd"/>
      <w:r w:rsidRPr="00221442">
        <w:rPr>
          <w:rFonts w:ascii="Times New Roman" w:hAnsi="Times New Roman" w:cs="Times New Roman"/>
          <w:sz w:val="24"/>
          <w:szCs w:val="24"/>
        </w:rPr>
        <w:t>.</w:t>
      </w:r>
    </w:p>
    <w:p w:rsidR="00F0781D" w:rsidRDefault="00F0781D" w:rsidP="00F0781D">
      <w:pPr>
        <w:spacing w:after="0" w:line="240" w:lineRule="auto"/>
        <w:ind w:firstLine="567"/>
        <w:jc w:val="both"/>
        <w:rPr>
          <w:rFonts w:ascii="Times New Roman" w:hAnsi="Times New Roman" w:cs="Times New Roman"/>
          <w:sz w:val="24"/>
          <w:szCs w:val="24"/>
          <w:lang w:val="kk-KZ"/>
        </w:rPr>
      </w:pPr>
      <w:r w:rsidRPr="00C11DE2">
        <w:rPr>
          <w:rFonts w:ascii="Times New Roman" w:hAnsi="Times New Roman" w:cs="Times New Roman"/>
          <w:sz w:val="24"/>
          <w:szCs w:val="24"/>
          <w:lang w:val="kk-KZ"/>
        </w:rPr>
        <w:t>Потенциальные поставщики либо их уполномоченные представители пр</w:t>
      </w:r>
      <w:r>
        <w:rPr>
          <w:rFonts w:ascii="Times New Roman" w:hAnsi="Times New Roman" w:cs="Times New Roman"/>
          <w:sz w:val="24"/>
          <w:szCs w:val="24"/>
          <w:lang w:val="kk-KZ"/>
        </w:rPr>
        <w:t xml:space="preserve">и вскрытии конвертов с тендерными заявками </w:t>
      </w:r>
      <w:r w:rsidRPr="00221442">
        <w:rPr>
          <w:rFonts w:ascii="Times New Roman" w:hAnsi="Times New Roman" w:cs="Times New Roman"/>
          <w:sz w:val="24"/>
          <w:szCs w:val="24"/>
          <w:lang w:val="kk-KZ"/>
        </w:rPr>
        <w:t>отсутствовали</w:t>
      </w:r>
      <w:r>
        <w:rPr>
          <w:rFonts w:ascii="Times New Roman" w:hAnsi="Times New Roman" w:cs="Times New Roman"/>
          <w:sz w:val="24"/>
          <w:szCs w:val="24"/>
          <w:lang w:val="kk-KZ"/>
        </w:rPr>
        <w:t>.</w:t>
      </w:r>
    </w:p>
    <w:p w:rsidR="00F0781D" w:rsidRDefault="00F0781D" w:rsidP="00F0781D">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Ценовые предложения потенциальных поставщиков участников тендера:</w:t>
      </w:r>
    </w:p>
    <w:tbl>
      <w:tblPr>
        <w:tblStyle w:val="a3"/>
        <w:tblW w:w="10206" w:type="dxa"/>
        <w:tblInd w:w="108" w:type="dxa"/>
        <w:tblLayout w:type="fixed"/>
        <w:tblLook w:val="04A0" w:firstRow="1" w:lastRow="0" w:firstColumn="1" w:lastColumn="0" w:noHBand="0" w:noVBand="1"/>
      </w:tblPr>
      <w:tblGrid>
        <w:gridCol w:w="709"/>
        <w:gridCol w:w="6662"/>
        <w:gridCol w:w="2835"/>
      </w:tblGrid>
      <w:tr w:rsidR="00F0781D" w:rsidTr="0095001C">
        <w:tc>
          <w:tcPr>
            <w:tcW w:w="709" w:type="dxa"/>
          </w:tcPr>
          <w:p w:rsidR="00F0781D" w:rsidRPr="006D371A" w:rsidRDefault="00F0781D" w:rsidP="0095001C">
            <w:pPr>
              <w:jc w:val="center"/>
              <w:rPr>
                <w:rFonts w:ascii="Times New Roman" w:hAnsi="Times New Roman" w:cs="Times New Roman"/>
                <w:b/>
                <w:sz w:val="24"/>
                <w:szCs w:val="24"/>
                <w:lang w:val="kk-KZ"/>
              </w:rPr>
            </w:pPr>
            <w:r w:rsidRPr="006D371A">
              <w:rPr>
                <w:rFonts w:ascii="Times New Roman" w:hAnsi="Times New Roman" w:cs="Times New Roman"/>
                <w:b/>
                <w:sz w:val="24"/>
                <w:szCs w:val="24"/>
                <w:lang w:val="kk-KZ"/>
              </w:rPr>
              <w:t>№ лота</w:t>
            </w:r>
          </w:p>
        </w:tc>
        <w:tc>
          <w:tcPr>
            <w:tcW w:w="6662" w:type="dxa"/>
          </w:tcPr>
          <w:p w:rsidR="00F0781D" w:rsidRPr="006D371A" w:rsidRDefault="00F0781D" w:rsidP="0095001C">
            <w:pPr>
              <w:jc w:val="center"/>
              <w:rPr>
                <w:rFonts w:ascii="Times New Roman" w:hAnsi="Times New Roman" w:cs="Times New Roman"/>
                <w:b/>
                <w:color w:val="000000"/>
                <w:sz w:val="24"/>
                <w:szCs w:val="24"/>
              </w:rPr>
            </w:pPr>
            <w:r w:rsidRPr="006D371A">
              <w:rPr>
                <w:rFonts w:ascii="Times New Roman" w:hAnsi="Times New Roman" w:cs="Times New Roman"/>
                <w:b/>
                <w:color w:val="000000"/>
                <w:sz w:val="24"/>
                <w:szCs w:val="24"/>
              </w:rPr>
              <w:t>Наименование потенциального поставщика</w:t>
            </w:r>
          </w:p>
          <w:p w:rsidR="00F0781D" w:rsidRPr="006D371A" w:rsidRDefault="00F0781D" w:rsidP="0095001C">
            <w:pPr>
              <w:jc w:val="center"/>
              <w:rPr>
                <w:rFonts w:ascii="Times New Roman" w:hAnsi="Times New Roman" w:cs="Times New Roman"/>
                <w:b/>
                <w:sz w:val="24"/>
                <w:szCs w:val="24"/>
                <w:lang w:val="kk-KZ"/>
              </w:rPr>
            </w:pPr>
          </w:p>
        </w:tc>
        <w:tc>
          <w:tcPr>
            <w:tcW w:w="2835" w:type="dxa"/>
          </w:tcPr>
          <w:p w:rsidR="00F0781D" w:rsidRPr="006D371A" w:rsidRDefault="00F0781D" w:rsidP="0095001C">
            <w:pPr>
              <w:jc w:val="center"/>
              <w:rPr>
                <w:rFonts w:ascii="Times New Roman" w:hAnsi="Times New Roman" w:cs="Times New Roman"/>
                <w:b/>
                <w:sz w:val="24"/>
                <w:szCs w:val="24"/>
                <w:lang w:val="kk-KZ"/>
              </w:rPr>
            </w:pPr>
            <w:r w:rsidRPr="006D371A">
              <w:rPr>
                <w:rFonts w:ascii="Times New Roman" w:hAnsi="Times New Roman" w:cs="Times New Roman"/>
                <w:b/>
                <w:sz w:val="24"/>
                <w:szCs w:val="24"/>
                <w:lang w:val="kk-KZ"/>
              </w:rPr>
              <w:t>Цена за единицу</w:t>
            </w:r>
          </w:p>
        </w:tc>
      </w:tr>
      <w:tr w:rsidR="00F0781D" w:rsidRPr="00EA5F31" w:rsidTr="0095001C">
        <w:tc>
          <w:tcPr>
            <w:tcW w:w="709" w:type="dxa"/>
          </w:tcPr>
          <w:p w:rsidR="00F0781D" w:rsidRPr="00053366" w:rsidRDefault="00F0781D" w:rsidP="0095001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62" w:type="dxa"/>
          </w:tcPr>
          <w:p w:rsidR="00F0781D" w:rsidRPr="00321670" w:rsidRDefault="00F0781D" w:rsidP="0095001C">
            <w:pPr>
              <w:pStyle w:val="a4"/>
              <w:spacing w:before="0" w:beforeAutospacing="0" w:after="0" w:afterAutospacing="0"/>
              <w:rPr>
                <w:color w:val="000000"/>
              </w:rPr>
            </w:pPr>
            <w:r w:rsidRPr="00321670">
              <w:rPr>
                <w:color w:val="000000"/>
              </w:rPr>
              <w:t>ТОО «КАЗК Компани»</w:t>
            </w:r>
          </w:p>
        </w:tc>
        <w:tc>
          <w:tcPr>
            <w:tcW w:w="2835" w:type="dxa"/>
          </w:tcPr>
          <w:p w:rsidR="00F0781D" w:rsidRPr="00053366" w:rsidRDefault="00F0781D" w:rsidP="0095001C">
            <w:pPr>
              <w:jc w:val="center"/>
              <w:rPr>
                <w:rFonts w:ascii="Times New Roman" w:hAnsi="Times New Roman" w:cs="Times New Roman"/>
                <w:sz w:val="24"/>
                <w:szCs w:val="24"/>
                <w:lang w:val="kk-KZ"/>
              </w:rPr>
            </w:pPr>
            <w:r>
              <w:rPr>
                <w:rFonts w:ascii="Times New Roman" w:hAnsi="Times New Roman" w:cs="Times New Roman"/>
                <w:sz w:val="24"/>
                <w:szCs w:val="24"/>
                <w:lang w:val="kk-KZ"/>
              </w:rPr>
              <w:t>6 052 207,00</w:t>
            </w:r>
          </w:p>
        </w:tc>
      </w:tr>
      <w:tr w:rsidR="00F0781D" w:rsidRPr="00EA5F31" w:rsidTr="0095001C">
        <w:tc>
          <w:tcPr>
            <w:tcW w:w="709" w:type="dxa"/>
          </w:tcPr>
          <w:p w:rsidR="00F0781D" w:rsidRPr="00053366" w:rsidRDefault="00F0781D" w:rsidP="0095001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62" w:type="dxa"/>
          </w:tcPr>
          <w:p w:rsidR="00F0781D" w:rsidRPr="00321670" w:rsidRDefault="00F0781D" w:rsidP="0095001C">
            <w:pPr>
              <w:pStyle w:val="a4"/>
              <w:spacing w:before="0" w:beforeAutospacing="0" w:after="0" w:afterAutospacing="0"/>
              <w:rPr>
                <w:color w:val="000000"/>
              </w:rPr>
            </w:pPr>
            <w:r w:rsidRPr="00321670">
              <w:rPr>
                <w:color w:val="000000"/>
              </w:rPr>
              <w:t xml:space="preserve">ТОО «DENSAULYQ </w:t>
            </w:r>
            <w:proofErr w:type="spellStart"/>
            <w:r w:rsidRPr="00321670">
              <w:rPr>
                <w:color w:val="000000"/>
              </w:rPr>
              <w:t>Life</w:t>
            </w:r>
            <w:proofErr w:type="spellEnd"/>
            <w:r w:rsidRPr="00321670">
              <w:rPr>
                <w:color w:val="000000"/>
              </w:rPr>
              <w:t>»</w:t>
            </w:r>
          </w:p>
        </w:tc>
        <w:tc>
          <w:tcPr>
            <w:tcW w:w="2835" w:type="dxa"/>
          </w:tcPr>
          <w:p w:rsidR="00F0781D" w:rsidRPr="00092C68" w:rsidRDefault="00F0781D" w:rsidP="0095001C">
            <w:pPr>
              <w:jc w:val="center"/>
              <w:rPr>
                <w:rFonts w:ascii="Times New Roman" w:hAnsi="Times New Roman" w:cs="Times New Roman"/>
                <w:sz w:val="24"/>
                <w:szCs w:val="24"/>
              </w:rPr>
            </w:pPr>
            <w:r>
              <w:rPr>
                <w:rFonts w:ascii="Times New Roman" w:hAnsi="Times New Roman" w:cs="Times New Roman"/>
                <w:sz w:val="24"/>
                <w:szCs w:val="24"/>
                <w:lang w:val="kk-KZ"/>
              </w:rPr>
              <w:t>6 054 000</w:t>
            </w:r>
            <w:r>
              <w:rPr>
                <w:rFonts w:ascii="Times New Roman" w:hAnsi="Times New Roman" w:cs="Times New Roman"/>
                <w:sz w:val="24"/>
                <w:szCs w:val="24"/>
              </w:rPr>
              <w:t>,00</w:t>
            </w:r>
          </w:p>
        </w:tc>
      </w:tr>
      <w:tr w:rsidR="00F0781D" w:rsidRPr="00EA5F31" w:rsidTr="0095001C">
        <w:tc>
          <w:tcPr>
            <w:tcW w:w="709" w:type="dxa"/>
          </w:tcPr>
          <w:p w:rsidR="00F0781D" w:rsidRDefault="00F0781D" w:rsidP="0095001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62" w:type="dxa"/>
          </w:tcPr>
          <w:p w:rsidR="00F0781D" w:rsidRPr="00321670" w:rsidRDefault="00F0781D" w:rsidP="0095001C">
            <w:pPr>
              <w:pStyle w:val="a4"/>
              <w:spacing w:before="0" w:beforeAutospacing="0" w:after="0" w:afterAutospacing="0"/>
              <w:rPr>
                <w:color w:val="000000"/>
              </w:rPr>
            </w:pPr>
            <w:r w:rsidRPr="00321670">
              <w:rPr>
                <w:color w:val="000000"/>
              </w:rPr>
              <w:t>ТОО «</w:t>
            </w:r>
            <w:r w:rsidRPr="00321670">
              <w:rPr>
                <w:color w:val="000000"/>
                <w:lang w:val="en-US"/>
              </w:rPr>
              <w:t>KAZMEDEQ</w:t>
            </w:r>
            <w:r w:rsidRPr="00092C68">
              <w:rPr>
                <w:color w:val="000000"/>
              </w:rPr>
              <w:t>.</w:t>
            </w:r>
            <w:r w:rsidRPr="00321670">
              <w:rPr>
                <w:color w:val="000000"/>
                <w:lang w:val="en-US"/>
              </w:rPr>
              <w:t>KZ</w:t>
            </w:r>
            <w:r w:rsidRPr="00321670">
              <w:rPr>
                <w:color w:val="000000"/>
              </w:rPr>
              <w:t>»</w:t>
            </w:r>
          </w:p>
        </w:tc>
        <w:tc>
          <w:tcPr>
            <w:tcW w:w="2835" w:type="dxa"/>
          </w:tcPr>
          <w:p w:rsidR="00F0781D" w:rsidRPr="00053366" w:rsidRDefault="00F0781D" w:rsidP="0095001C">
            <w:pPr>
              <w:jc w:val="center"/>
              <w:rPr>
                <w:rFonts w:ascii="Times New Roman" w:hAnsi="Times New Roman" w:cs="Times New Roman"/>
                <w:sz w:val="24"/>
                <w:szCs w:val="24"/>
                <w:lang w:val="kk-KZ"/>
              </w:rPr>
            </w:pPr>
            <w:r>
              <w:rPr>
                <w:rFonts w:ascii="Times New Roman" w:hAnsi="Times New Roman" w:cs="Times New Roman"/>
                <w:sz w:val="24"/>
                <w:szCs w:val="24"/>
                <w:lang w:val="kk-KZ"/>
              </w:rPr>
              <w:t>5 450 000,00</w:t>
            </w:r>
          </w:p>
        </w:tc>
      </w:tr>
    </w:tbl>
    <w:p w:rsidR="00F0781D" w:rsidRPr="00525375" w:rsidRDefault="00F0781D" w:rsidP="00F0781D">
      <w:pPr>
        <w:spacing w:after="0" w:line="240" w:lineRule="auto"/>
        <w:jc w:val="both"/>
        <w:rPr>
          <w:rFonts w:ascii="Times New Roman" w:hAnsi="Times New Roman" w:cs="Times New Roman"/>
          <w:sz w:val="24"/>
          <w:szCs w:val="24"/>
          <w:lang w:val="kk-KZ"/>
        </w:rPr>
      </w:pPr>
    </w:p>
    <w:p w:rsidR="00F0781D" w:rsidRDefault="00F0781D" w:rsidP="00F0781D">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Конверты с тендерными заявками вскрыты, информация о содержании тендерных заявок оглашена всем присутствующим и указана в приложении 1 к настоящему протоколу.</w:t>
      </w:r>
    </w:p>
    <w:p w:rsidR="00F0781D" w:rsidRDefault="00F0781D" w:rsidP="00F0781D">
      <w:pPr>
        <w:spacing w:after="0" w:line="240" w:lineRule="auto"/>
        <w:jc w:val="both"/>
        <w:rPr>
          <w:rFonts w:ascii="Times New Roman" w:hAnsi="Times New Roman" w:cs="Times New Roman"/>
          <w:sz w:val="24"/>
          <w:szCs w:val="24"/>
          <w:lang w:val="kk-KZ"/>
        </w:rPr>
      </w:pPr>
    </w:p>
    <w:p w:rsidR="00F0781D" w:rsidRDefault="00F0781D" w:rsidP="00F0781D">
      <w:pPr>
        <w:spacing w:after="0" w:line="240" w:lineRule="auto"/>
        <w:jc w:val="both"/>
        <w:rPr>
          <w:rFonts w:ascii="Times New Roman" w:hAnsi="Times New Roman" w:cs="Times New Roman"/>
          <w:sz w:val="24"/>
          <w:szCs w:val="24"/>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095"/>
      </w:tblGrid>
      <w:tr w:rsidR="00F0781D" w:rsidTr="00F0781D">
        <w:tc>
          <w:tcPr>
            <w:tcW w:w="4219" w:type="dxa"/>
          </w:tcPr>
          <w:p w:rsidR="00F0781D" w:rsidRPr="00F0781D" w:rsidRDefault="00F0781D" w:rsidP="0095001C">
            <w:pPr>
              <w:rPr>
                <w:rStyle w:val="s1"/>
                <w:sz w:val="24"/>
                <w:szCs w:val="24"/>
              </w:rPr>
            </w:pPr>
            <w:r w:rsidRPr="00F0781D">
              <w:rPr>
                <w:rStyle w:val="s1"/>
                <w:sz w:val="24"/>
                <w:szCs w:val="24"/>
              </w:rPr>
              <w:t xml:space="preserve">Председатель </w:t>
            </w:r>
            <w:proofErr w:type="gramStart"/>
            <w:r w:rsidRPr="00F0781D">
              <w:rPr>
                <w:rStyle w:val="s1"/>
                <w:sz w:val="24"/>
                <w:szCs w:val="24"/>
              </w:rPr>
              <w:t>тендерной</w:t>
            </w:r>
            <w:proofErr w:type="gramEnd"/>
            <w:r w:rsidRPr="00F0781D">
              <w:rPr>
                <w:rStyle w:val="s1"/>
                <w:sz w:val="24"/>
                <w:szCs w:val="24"/>
              </w:rPr>
              <w:t xml:space="preserve"> </w:t>
            </w:r>
            <w:proofErr w:type="spellStart"/>
            <w:r w:rsidRPr="00F0781D">
              <w:rPr>
                <w:rStyle w:val="s1"/>
                <w:sz w:val="24"/>
                <w:szCs w:val="24"/>
              </w:rPr>
              <w:t>комисии</w:t>
            </w:r>
            <w:proofErr w:type="spellEnd"/>
            <w:r w:rsidRPr="00F0781D">
              <w:rPr>
                <w:rStyle w:val="s1"/>
                <w:sz w:val="24"/>
                <w:szCs w:val="24"/>
              </w:rPr>
              <w:t>:</w:t>
            </w:r>
          </w:p>
          <w:p w:rsidR="00F0781D" w:rsidRPr="00F0781D" w:rsidRDefault="00F0781D" w:rsidP="0095001C">
            <w:pPr>
              <w:rPr>
                <w:rStyle w:val="s1"/>
                <w:b w:val="0"/>
                <w:sz w:val="24"/>
                <w:szCs w:val="24"/>
              </w:rPr>
            </w:pPr>
            <w:proofErr w:type="spellStart"/>
            <w:r w:rsidRPr="00F0781D">
              <w:rPr>
                <w:rStyle w:val="s1"/>
                <w:b w:val="0"/>
                <w:sz w:val="24"/>
                <w:szCs w:val="24"/>
              </w:rPr>
              <w:t>Аманбекова</w:t>
            </w:r>
            <w:proofErr w:type="spellEnd"/>
            <w:r w:rsidRPr="00F0781D">
              <w:rPr>
                <w:rStyle w:val="s1"/>
                <w:b w:val="0"/>
                <w:sz w:val="24"/>
                <w:szCs w:val="24"/>
              </w:rPr>
              <w:t xml:space="preserve"> </w:t>
            </w:r>
            <w:proofErr w:type="gramStart"/>
            <w:r w:rsidRPr="00F0781D">
              <w:rPr>
                <w:rStyle w:val="s1"/>
                <w:b w:val="0"/>
                <w:sz w:val="24"/>
                <w:szCs w:val="24"/>
              </w:rPr>
              <w:t>Сауле</w:t>
            </w:r>
            <w:proofErr w:type="gramEnd"/>
            <w:r w:rsidRPr="00F0781D">
              <w:rPr>
                <w:rStyle w:val="s1"/>
                <w:b w:val="0"/>
                <w:sz w:val="24"/>
                <w:szCs w:val="24"/>
              </w:rPr>
              <w:t xml:space="preserve"> </w:t>
            </w:r>
            <w:proofErr w:type="spellStart"/>
            <w:r w:rsidRPr="00F0781D">
              <w:rPr>
                <w:rStyle w:val="s1"/>
                <w:b w:val="0"/>
                <w:sz w:val="24"/>
                <w:szCs w:val="24"/>
              </w:rPr>
              <w:t>Батыровна</w:t>
            </w:r>
            <w:proofErr w:type="spellEnd"/>
            <w:r w:rsidRPr="00F0781D">
              <w:rPr>
                <w:rStyle w:val="s1"/>
                <w:b w:val="0"/>
                <w:sz w:val="24"/>
                <w:szCs w:val="24"/>
              </w:rPr>
              <w:t xml:space="preserve"> </w:t>
            </w:r>
          </w:p>
          <w:p w:rsidR="00F0781D" w:rsidRPr="00F0781D" w:rsidRDefault="00F0781D" w:rsidP="0095001C">
            <w:pPr>
              <w:rPr>
                <w:rStyle w:val="s1"/>
                <w:sz w:val="24"/>
                <w:szCs w:val="24"/>
              </w:rPr>
            </w:pPr>
          </w:p>
        </w:tc>
        <w:tc>
          <w:tcPr>
            <w:tcW w:w="6095" w:type="dxa"/>
          </w:tcPr>
          <w:p w:rsidR="00F0781D" w:rsidRPr="00F0781D" w:rsidRDefault="00F0781D" w:rsidP="0095001C">
            <w:pPr>
              <w:jc w:val="both"/>
              <w:rPr>
                <w:rStyle w:val="s1"/>
                <w:sz w:val="24"/>
                <w:szCs w:val="24"/>
              </w:rPr>
            </w:pPr>
          </w:p>
          <w:p w:rsidR="00F0781D" w:rsidRPr="00F0781D" w:rsidRDefault="00F0781D" w:rsidP="0095001C">
            <w:pPr>
              <w:jc w:val="both"/>
              <w:rPr>
                <w:rStyle w:val="s1"/>
                <w:b w:val="0"/>
                <w:sz w:val="24"/>
                <w:szCs w:val="24"/>
              </w:rPr>
            </w:pPr>
            <w:r w:rsidRPr="00F0781D">
              <w:rPr>
                <w:rStyle w:val="s1"/>
                <w:b w:val="0"/>
                <w:sz w:val="24"/>
                <w:szCs w:val="24"/>
              </w:rPr>
              <w:t>________________</w:t>
            </w:r>
          </w:p>
        </w:tc>
      </w:tr>
      <w:tr w:rsidR="00F0781D" w:rsidTr="00F0781D">
        <w:tc>
          <w:tcPr>
            <w:tcW w:w="4219" w:type="dxa"/>
          </w:tcPr>
          <w:p w:rsidR="00F0781D" w:rsidRPr="00F0781D" w:rsidRDefault="00F0781D" w:rsidP="0095001C">
            <w:pPr>
              <w:rPr>
                <w:rStyle w:val="s1"/>
                <w:sz w:val="24"/>
                <w:szCs w:val="24"/>
              </w:rPr>
            </w:pPr>
            <w:r w:rsidRPr="00F0781D">
              <w:rPr>
                <w:rStyle w:val="s1"/>
                <w:sz w:val="24"/>
                <w:szCs w:val="24"/>
              </w:rPr>
              <w:t>заместитель председателя тендерной комиссии:</w:t>
            </w:r>
          </w:p>
          <w:p w:rsidR="00F0781D" w:rsidRPr="00F0781D" w:rsidRDefault="00F0781D" w:rsidP="0095001C">
            <w:pPr>
              <w:rPr>
                <w:rStyle w:val="s1"/>
                <w:b w:val="0"/>
                <w:sz w:val="24"/>
                <w:szCs w:val="24"/>
              </w:rPr>
            </w:pPr>
            <w:proofErr w:type="spellStart"/>
            <w:r w:rsidRPr="00F0781D">
              <w:rPr>
                <w:rStyle w:val="s1"/>
                <w:b w:val="0"/>
                <w:sz w:val="24"/>
                <w:szCs w:val="24"/>
              </w:rPr>
              <w:t>Шаденов</w:t>
            </w:r>
            <w:proofErr w:type="spellEnd"/>
            <w:r w:rsidRPr="00F0781D">
              <w:rPr>
                <w:rStyle w:val="s1"/>
                <w:b w:val="0"/>
                <w:sz w:val="24"/>
                <w:szCs w:val="24"/>
              </w:rPr>
              <w:t xml:space="preserve"> </w:t>
            </w:r>
            <w:proofErr w:type="spellStart"/>
            <w:r w:rsidRPr="00F0781D">
              <w:rPr>
                <w:rStyle w:val="s1"/>
                <w:b w:val="0"/>
                <w:sz w:val="24"/>
                <w:szCs w:val="24"/>
              </w:rPr>
              <w:t>Даулен</w:t>
            </w:r>
            <w:proofErr w:type="spellEnd"/>
            <w:r w:rsidRPr="00F0781D">
              <w:rPr>
                <w:rStyle w:val="s1"/>
                <w:b w:val="0"/>
                <w:sz w:val="24"/>
                <w:szCs w:val="24"/>
              </w:rPr>
              <w:t xml:space="preserve"> </w:t>
            </w:r>
            <w:proofErr w:type="spellStart"/>
            <w:r w:rsidRPr="00F0781D">
              <w:rPr>
                <w:rStyle w:val="s1"/>
                <w:b w:val="0"/>
                <w:sz w:val="24"/>
                <w:szCs w:val="24"/>
              </w:rPr>
              <w:t>Мадениетович</w:t>
            </w:r>
            <w:proofErr w:type="spellEnd"/>
          </w:p>
          <w:p w:rsidR="00F0781D" w:rsidRPr="00F0781D" w:rsidRDefault="00F0781D" w:rsidP="0095001C">
            <w:pPr>
              <w:rPr>
                <w:rStyle w:val="s1"/>
                <w:b w:val="0"/>
                <w:sz w:val="24"/>
                <w:szCs w:val="24"/>
              </w:rPr>
            </w:pPr>
          </w:p>
        </w:tc>
        <w:tc>
          <w:tcPr>
            <w:tcW w:w="6095" w:type="dxa"/>
          </w:tcPr>
          <w:p w:rsidR="00F0781D" w:rsidRPr="00F0781D" w:rsidRDefault="00F0781D" w:rsidP="0095001C">
            <w:pPr>
              <w:jc w:val="both"/>
              <w:rPr>
                <w:rStyle w:val="s1"/>
                <w:sz w:val="24"/>
                <w:szCs w:val="24"/>
              </w:rPr>
            </w:pPr>
          </w:p>
          <w:p w:rsidR="00F0781D" w:rsidRPr="00F0781D" w:rsidRDefault="00F0781D" w:rsidP="0095001C">
            <w:pPr>
              <w:jc w:val="both"/>
              <w:rPr>
                <w:rStyle w:val="s1"/>
                <w:b w:val="0"/>
                <w:sz w:val="24"/>
                <w:szCs w:val="24"/>
              </w:rPr>
            </w:pPr>
          </w:p>
          <w:p w:rsidR="00F0781D" w:rsidRPr="00F0781D" w:rsidRDefault="00F0781D" w:rsidP="0095001C">
            <w:pPr>
              <w:jc w:val="both"/>
              <w:rPr>
                <w:rStyle w:val="s1"/>
                <w:b w:val="0"/>
                <w:sz w:val="24"/>
                <w:szCs w:val="24"/>
              </w:rPr>
            </w:pPr>
            <w:r w:rsidRPr="00F0781D">
              <w:rPr>
                <w:rStyle w:val="s1"/>
                <w:b w:val="0"/>
                <w:sz w:val="24"/>
                <w:szCs w:val="24"/>
              </w:rPr>
              <w:t>________________</w:t>
            </w:r>
          </w:p>
        </w:tc>
      </w:tr>
      <w:tr w:rsidR="00F0781D" w:rsidTr="00F0781D">
        <w:tc>
          <w:tcPr>
            <w:tcW w:w="4219" w:type="dxa"/>
          </w:tcPr>
          <w:p w:rsidR="00F0781D" w:rsidRPr="00F0781D" w:rsidRDefault="00F0781D" w:rsidP="0095001C">
            <w:pPr>
              <w:rPr>
                <w:rStyle w:val="s1"/>
                <w:sz w:val="24"/>
                <w:szCs w:val="24"/>
              </w:rPr>
            </w:pPr>
            <w:r w:rsidRPr="00F0781D">
              <w:rPr>
                <w:rStyle w:val="s1"/>
                <w:sz w:val="24"/>
                <w:szCs w:val="24"/>
              </w:rPr>
              <w:t>члены тендерной комиссии:</w:t>
            </w:r>
          </w:p>
        </w:tc>
        <w:tc>
          <w:tcPr>
            <w:tcW w:w="6095" w:type="dxa"/>
          </w:tcPr>
          <w:p w:rsidR="00F0781D" w:rsidRPr="00F0781D" w:rsidRDefault="00F0781D" w:rsidP="0095001C">
            <w:pPr>
              <w:jc w:val="both"/>
              <w:rPr>
                <w:rStyle w:val="s1"/>
                <w:sz w:val="24"/>
                <w:szCs w:val="24"/>
              </w:rPr>
            </w:pPr>
          </w:p>
        </w:tc>
      </w:tr>
      <w:tr w:rsidR="00F0781D" w:rsidTr="00F0781D">
        <w:tc>
          <w:tcPr>
            <w:tcW w:w="4219" w:type="dxa"/>
          </w:tcPr>
          <w:p w:rsidR="00F0781D" w:rsidRPr="00F0781D" w:rsidRDefault="00F0781D" w:rsidP="0095001C">
            <w:pPr>
              <w:rPr>
                <w:rStyle w:val="s1"/>
                <w:b w:val="0"/>
                <w:sz w:val="24"/>
                <w:szCs w:val="24"/>
              </w:rPr>
            </w:pPr>
            <w:proofErr w:type="spellStart"/>
            <w:r w:rsidRPr="00F0781D">
              <w:rPr>
                <w:rStyle w:val="s1"/>
                <w:b w:val="0"/>
                <w:sz w:val="24"/>
                <w:szCs w:val="24"/>
              </w:rPr>
              <w:t>Батырова</w:t>
            </w:r>
            <w:proofErr w:type="spellEnd"/>
            <w:r w:rsidRPr="00F0781D">
              <w:rPr>
                <w:rStyle w:val="s1"/>
                <w:b w:val="0"/>
                <w:sz w:val="24"/>
                <w:szCs w:val="24"/>
              </w:rPr>
              <w:t xml:space="preserve"> Светлана </w:t>
            </w:r>
            <w:proofErr w:type="spellStart"/>
            <w:r w:rsidRPr="00F0781D">
              <w:rPr>
                <w:rStyle w:val="s1"/>
                <w:b w:val="0"/>
                <w:sz w:val="24"/>
                <w:szCs w:val="24"/>
              </w:rPr>
              <w:t>Кенесовна</w:t>
            </w:r>
            <w:proofErr w:type="spellEnd"/>
          </w:p>
          <w:p w:rsidR="00F0781D" w:rsidRPr="00F0781D" w:rsidRDefault="00F0781D" w:rsidP="0095001C">
            <w:pPr>
              <w:rPr>
                <w:rStyle w:val="s1"/>
                <w:b w:val="0"/>
                <w:sz w:val="24"/>
                <w:szCs w:val="24"/>
              </w:rPr>
            </w:pPr>
          </w:p>
        </w:tc>
        <w:tc>
          <w:tcPr>
            <w:tcW w:w="6095" w:type="dxa"/>
          </w:tcPr>
          <w:p w:rsidR="00F0781D" w:rsidRPr="00F0781D" w:rsidRDefault="00F0781D" w:rsidP="0095001C">
            <w:pPr>
              <w:rPr>
                <w:rStyle w:val="s1"/>
                <w:b w:val="0"/>
                <w:sz w:val="24"/>
                <w:szCs w:val="24"/>
              </w:rPr>
            </w:pPr>
            <w:r w:rsidRPr="00F0781D">
              <w:rPr>
                <w:rStyle w:val="s1"/>
                <w:b w:val="0"/>
                <w:sz w:val="24"/>
                <w:szCs w:val="24"/>
              </w:rPr>
              <w:t>________________</w:t>
            </w:r>
          </w:p>
        </w:tc>
      </w:tr>
      <w:tr w:rsidR="00F0781D" w:rsidTr="00F0781D">
        <w:tc>
          <w:tcPr>
            <w:tcW w:w="4219" w:type="dxa"/>
          </w:tcPr>
          <w:p w:rsidR="00F0781D" w:rsidRPr="00F0781D" w:rsidRDefault="00F0781D" w:rsidP="0095001C">
            <w:pPr>
              <w:rPr>
                <w:rStyle w:val="s1"/>
                <w:b w:val="0"/>
                <w:sz w:val="24"/>
                <w:szCs w:val="24"/>
              </w:rPr>
            </w:pPr>
            <w:proofErr w:type="spellStart"/>
            <w:r w:rsidRPr="00F0781D">
              <w:rPr>
                <w:rStyle w:val="s1"/>
                <w:b w:val="0"/>
                <w:sz w:val="24"/>
                <w:szCs w:val="24"/>
              </w:rPr>
              <w:t>Утельбаева</w:t>
            </w:r>
            <w:proofErr w:type="spellEnd"/>
            <w:r w:rsidRPr="00F0781D">
              <w:rPr>
                <w:rStyle w:val="s1"/>
                <w:b w:val="0"/>
                <w:sz w:val="24"/>
                <w:szCs w:val="24"/>
              </w:rPr>
              <w:t xml:space="preserve"> </w:t>
            </w:r>
            <w:proofErr w:type="spellStart"/>
            <w:r w:rsidRPr="00F0781D">
              <w:rPr>
                <w:rStyle w:val="s1"/>
                <w:b w:val="0"/>
                <w:sz w:val="24"/>
                <w:szCs w:val="24"/>
              </w:rPr>
              <w:t>Мадина</w:t>
            </w:r>
            <w:proofErr w:type="spellEnd"/>
            <w:r w:rsidRPr="00F0781D">
              <w:rPr>
                <w:rStyle w:val="s1"/>
                <w:b w:val="0"/>
                <w:sz w:val="24"/>
                <w:szCs w:val="24"/>
              </w:rPr>
              <w:t xml:space="preserve"> </w:t>
            </w:r>
            <w:proofErr w:type="spellStart"/>
            <w:r w:rsidRPr="00F0781D">
              <w:rPr>
                <w:rStyle w:val="s1"/>
                <w:b w:val="0"/>
                <w:sz w:val="24"/>
                <w:szCs w:val="24"/>
              </w:rPr>
              <w:t>Жумабаевна</w:t>
            </w:r>
            <w:proofErr w:type="spellEnd"/>
          </w:p>
          <w:p w:rsidR="00F0781D" w:rsidRPr="00F0781D" w:rsidRDefault="00F0781D" w:rsidP="0095001C">
            <w:pPr>
              <w:rPr>
                <w:rStyle w:val="s1"/>
                <w:b w:val="0"/>
                <w:sz w:val="24"/>
                <w:szCs w:val="24"/>
              </w:rPr>
            </w:pPr>
          </w:p>
        </w:tc>
        <w:tc>
          <w:tcPr>
            <w:tcW w:w="6095" w:type="dxa"/>
          </w:tcPr>
          <w:p w:rsidR="00F0781D" w:rsidRPr="00F0781D" w:rsidRDefault="00F0781D" w:rsidP="0095001C">
            <w:pPr>
              <w:rPr>
                <w:rStyle w:val="s1"/>
                <w:b w:val="0"/>
                <w:sz w:val="24"/>
                <w:szCs w:val="24"/>
              </w:rPr>
            </w:pPr>
            <w:r w:rsidRPr="00F0781D">
              <w:rPr>
                <w:rStyle w:val="s1"/>
                <w:b w:val="0"/>
                <w:sz w:val="24"/>
                <w:szCs w:val="24"/>
              </w:rPr>
              <w:t>________________</w:t>
            </w:r>
          </w:p>
        </w:tc>
      </w:tr>
      <w:tr w:rsidR="00F0781D" w:rsidTr="00F0781D">
        <w:tc>
          <w:tcPr>
            <w:tcW w:w="4219" w:type="dxa"/>
          </w:tcPr>
          <w:p w:rsidR="00F0781D" w:rsidRPr="00F0781D" w:rsidRDefault="00F0781D" w:rsidP="0095001C">
            <w:pPr>
              <w:rPr>
                <w:rStyle w:val="s1"/>
                <w:b w:val="0"/>
                <w:sz w:val="24"/>
                <w:szCs w:val="24"/>
              </w:rPr>
            </w:pPr>
            <w:proofErr w:type="spellStart"/>
            <w:r w:rsidRPr="00F0781D">
              <w:rPr>
                <w:rStyle w:val="s1"/>
                <w:b w:val="0"/>
                <w:sz w:val="24"/>
                <w:szCs w:val="24"/>
              </w:rPr>
              <w:t>Цубикс</w:t>
            </w:r>
            <w:proofErr w:type="spellEnd"/>
            <w:r w:rsidRPr="00F0781D">
              <w:rPr>
                <w:rStyle w:val="s1"/>
                <w:b w:val="0"/>
                <w:sz w:val="24"/>
                <w:szCs w:val="24"/>
              </w:rPr>
              <w:t xml:space="preserve"> Наталья Николаевна</w:t>
            </w:r>
          </w:p>
          <w:p w:rsidR="00F0781D" w:rsidRPr="00F0781D" w:rsidRDefault="00F0781D" w:rsidP="0095001C">
            <w:pPr>
              <w:rPr>
                <w:rStyle w:val="s1"/>
                <w:sz w:val="24"/>
                <w:szCs w:val="24"/>
              </w:rPr>
            </w:pPr>
          </w:p>
        </w:tc>
        <w:tc>
          <w:tcPr>
            <w:tcW w:w="6095" w:type="dxa"/>
          </w:tcPr>
          <w:p w:rsidR="00F0781D" w:rsidRPr="00F0781D" w:rsidRDefault="00F0781D" w:rsidP="0095001C">
            <w:pPr>
              <w:rPr>
                <w:rFonts w:ascii="Times New Roman" w:hAnsi="Times New Roman" w:cs="Times New Roman"/>
                <w:sz w:val="24"/>
                <w:szCs w:val="24"/>
              </w:rPr>
            </w:pPr>
            <w:r w:rsidRPr="00F0781D">
              <w:rPr>
                <w:rStyle w:val="s1"/>
                <w:b w:val="0"/>
                <w:sz w:val="24"/>
                <w:szCs w:val="24"/>
              </w:rPr>
              <w:t>________________</w:t>
            </w:r>
          </w:p>
        </w:tc>
      </w:tr>
      <w:tr w:rsidR="00F0781D" w:rsidTr="00F0781D">
        <w:tc>
          <w:tcPr>
            <w:tcW w:w="4219" w:type="dxa"/>
          </w:tcPr>
          <w:p w:rsidR="00F0781D" w:rsidRPr="00F0781D" w:rsidRDefault="00F0781D" w:rsidP="0095001C">
            <w:pPr>
              <w:rPr>
                <w:rStyle w:val="s1"/>
                <w:sz w:val="24"/>
                <w:szCs w:val="24"/>
              </w:rPr>
            </w:pPr>
            <w:r w:rsidRPr="00F0781D">
              <w:rPr>
                <w:rStyle w:val="s1"/>
                <w:sz w:val="24"/>
                <w:szCs w:val="24"/>
              </w:rPr>
              <w:t>секретарь тендерной комиссии:</w:t>
            </w:r>
          </w:p>
          <w:p w:rsidR="00F0781D" w:rsidRPr="00F0781D" w:rsidRDefault="00F0781D" w:rsidP="0095001C">
            <w:pPr>
              <w:rPr>
                <w:rStyle w:val="s1"/>
                <w:b w:val="0"/>
                <w:sz w:val="24"/>
                <w:szCs w:val="24"/>
              </w:rPr>
            </w:pPr>
            <w:r w:rsidRPr="00F0781D">
              <w:rPr>
                <w:rStyle w:val="s1"/>
                <w:b w:val="0"/>
                <w:sz w:val="24"/>
                <w:szCs w:val="24"/>
              </w:rPr>
              <w:t>Муратов Р.С.</w:t>
            </w:r>
          </w:p>
        </w:tc>
        <w:tc>
          <w:tcPr>
            <w:tcW w:w="6095" w:type="dxa"/>
          </w:tcPr>
          <w:p w:rsidR="00F0781D" w:rsidRPr="00F0781D" w:rsidRDefault="00F0781D" w:rsidP="0095001C">
            <w:pPr>
              <w:rPr>
                <w:rStyle w:val="s1"/>
                <w:b w:val="0"/>
                <w:sz w:val="24"/>
                <w:szCs w:val="24"/>
              </w:rPr>
            </w:pPr>
          </w:p>
          <w:p w:rsidR="00F0781D" w:rsidRPr="00F0781D" w:rsidRDefault="00F0781D" w:rsidP="0095001C">
            <w:pPr>
              <w:rPr>
                <w:rStyle w:val="s1"/>
                <w:sz w:val="24"/>
                <w:szCs w:val="24"/>
              </w:rPr>
            </w:pPr>
            <w:r w:rsidRPr="00F0781D">
              <w:rPr>
                <w:rStyle w:val="s1"/>
                <w:b w:val="0"/>
                <w:sz w:val="24"/>
                <w:szCs w:val="24"/>
              </w:rPr>
              <w:t>________________</w:t>
            </w:r>
          </w:p>
        </w:tc>
      </w:tr>
    </w:tbl>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bookmarkStart w:id="0" w:name="_GoBack"/>
      <w:bookmarkEnd w:id="0"/>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Pr>
        <w:spacing w:after="0" w:line="240" w:lineRule="auto"/>
        <w:jc w:val="both"/>
        <w:rPr>
          <w:rFonts w:ascii="Times New Roman" w:hAnsi="Times New Roman" w:cs="Times New Roman"/>
          <w:sz w:val="24"/>
          <w:szCs w:val="24"/>
        </w:rPr>
      </w:pPr>
    </w:p>
    <w:p w:rsidR="00F0781D" w:rsidRDefault="00F0781D" w:rsidP="00F0781D"/>
    <w:p w:rsidR="004A575C" w:rsidRDefault="004A575C"/>
    <w:sectPr w:rsidR="004A575C" w:rsidSect="00270B1C">
      <w:pgSz w:w="11906" w:h="16838"/>
      <w:pgMar w:top="426"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78"/>
    <w:rsid w:val="004A575C"/>
    <w:rsid w:val="00F0781D"/>
    <w:rsid w:val="00FF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F0781D"/>
    <w:rPr>
      <w:rFonts w:ascii="Times New Roman" w:hAnsi="Times New Roman" w:cs="Times New Roman" w:hint="default"/>
      <w:b/>
      <w:bCs/>
      <w:color w:val="000000"/>
    </w:rPr>
  </w:style>
  <w:style w:type="table" w:styleId="a3">
    <w:name w:val="Table Grid"/>
    <w:basedOn w:val="a1"/>
    <w:uiPriority w:val="59"/>
    <w:rsid w:val="00F07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5"/>
    <w:uiPriority w:val="99"/>
    <w:qFormat/>
    <w:rsid w:val="00F0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rsid w:val="00F078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F0781D"/>
    <w:rPr>
      <w:rFonts w:ascii="Times New Roman" w:hAnsi="Times New Roman" w:cs="Times New Roman" w:hint="default"/>
      <w:b/>
      <w:bCs/>
      <w:color w:val="000000"/>
    </w:rPr>
  </w:style>
  <w:style w:type="table" w:styleId="a3">
    <w:name w:val="Table Grid"/>
    <w:basedOn w:val="a1"/>
    <w:uiPriority w:val="59"/>
    <w:rsid w:val="00F07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5"/>
    <w:uiPriority w:val="99"/>
    <w:qFormat/>
    <w:rsid w:val="00F0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rsid w:val="00F078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бух1а</dc:creator>
  <cp:keywords/>
  <dc:description/>
  <cp:lastModifiedBy>бух1а</cp:lastModifiedBy>
  <cp:revision>2</cp:revision>
  <dcterms:created xsi:type="dcterms:W3CDTF">2023-07-21T11:06:00Z</dcterms:created>
  <dcterms:modified xsi:type="dcterms:W3CDTF">2023-07-21T11:07:00Z</dcterms:modified>
</cp:coreProperties>
</file>