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6CF" w:rsidRPr="009E09F6" w:rsidRDefault="00B376CF" w:rsidP="00445A06">
      <w:pPr>
        <w:jc w:val="center"/>
        <w:rPr>
          <w:b/>
          <w:color w:val="000000" w:themeColor="text1"/>
        </w:rPr>
      </w:pPr>
    </w:p>
    <w:p w:rsidR="00C31720" w:rsidRPr="009E09F6" w:rsidRDefault="00496FE4" w:rsidP="00C31720">
      <w:pPr>
        <w:jc w:val="center"/>
        <w:rPr>
          <w:b/>
          <w:color w:val="000000" w:themeColor="text1"/>
        </w:rPr>
      </w:pPr>
      <w:r w:rsidRPr="009E09F6">
        <w:rPr>
          <w:b/>
          <w:color w:val="000000" w:themeColor="text1"/>
        </w:rPr>
        <w:t>Протокол</w:t>
      </w:r>
    </w:p>
    <w:p w:rsidR="00496FE4" w:rsidRPr="009E09F6" w:rsidRDefault="00C31720" w:rsidP="00C31720">
      <w:pPr>
        <w:jc w:val="center"/>
        <w:rPr>
          <w:b/>
          <w:color w:val="000000" w:themeColor="text1"/>
          <w:lang w:val="kk-KZ"/>
        </w:rPr>
      </w:pPr>
      <w:r w:rsidRPr="009E09F6">
        <w:rPr>
          <w:b/>
          <w:color w:val="000000" w:themeColor="text1"/>
          <w:lang w:val="kk-KZ"/>
        </w:rPr>
        <w:t xml:space="preserve">об итогах тендера по закупу лекарственных средств и медицинских изделий </w:t>
      </w:r>
      <w:r w:rsidR="00496FE4" w:rsidRPr="009E09F6">
        <w:rPr>
          <w:b/>
          <w:color w:val="000000" w:themeColor="text1"/>
          <w:lang w:val="kk-KZ"/>
        </w:rPr>
        <w:t xml:space="preserve"> </w:t>
      </w:r>
    </w:p>
    <w:p w:rsidR="00496FE4" w:rsidRPr="009E09F6" w:rsidRDefault="00496FE4" w:rsidP="00445A06">
      <w:pPr>
        <w:pStyle w:val="a7"/>
        <w:tabs>
          <w:tab w:val="left" w:pos="8505"/>
        </w:tabs>
        <w:outlineLvl w:val="0"/>
        <w:rPr>
          <w:b/>
          <w:bCs/>
          <w:color w:val="000000" w:themeColor="text1"/>
          <w:sz w:val="24"/>
          <w:szCs w:val="24"/>
          <w:lang w:val="kk-KZ"/>
        </w:rPr>
      </w:pPr>
    </w:p>
    <w:tbl>
      <w:tblPr>
        <w:tblW w:w="10774" w:type="dxa"/>
        <w:tblInd w:w="-176" w:type="dxa"/>
        <w:tblLook w:val="01E0" w:firstRow="1" w:lastRow="1" w:firstColumn="1" w:lastColumn="1" w:noHBand="0" w:noVBand="0"/>
      </w:tblPr>
      <w:tblGrid>
        <w:gridCol w:w="5221"/>
        <w:gridCol w:w="5553"/>
      </w:tblGrid>
      <w:tr w:rsidR="009E09F6" w:rsidRPr="009E09F6" w:rsidTr="00353781">
        <w:trPr>
          <w:trHeight w:val="77"/>
        </w:trPr>
        <w:tc>
          <w:tcPr>
            <w:tcW w:w="5221" w:type="dxa"/>
          </w:tcPr>
          <w:p w:rsidR="009E09F6" w:rsidRDefault="009E09F6" w:rsidP="001C4978">
            <w:pPr>
              <w:ind w:firstLine="176"/>
              <w:rPr>
                <w:color w:val="000000" w:themeColor="text1"/>
              </w:rPr>
            </w:pPr>
          </w:p>
          <w:p w:rsidR="00496FE4" w:rsidRPr="009E09F6" w:rsidRDefault="00CE1334" w:rsidP="001C4978">
            <w:pPr>
              <w:ind w:firstLine="176"/>
              <w:rPr>
                <w:color w:val="000000" w:themeColor="text1"/>
              </w:rPr>
            </w:pPr>
            <w:r>
              <w:rPr>
                <w:color w:val="000000" w:themeColor="text1"/>
              </w:rPr>
              <w:t xml:space="preserve">         </w:t>
            </w:r>
            <w:r w:rsidR="00496FE4" w:rsidRPr="009E09F6">
              <w:rPr>
                <w:color w:val="000000" w:themeColor="text1"/>
              </w:rPr>
              <w:t xml:space="preserve">г. </w:t>
            </w:r>
            <w:r w:rsidR="001D6E55" w:rsidRPr="009E09F6">
              <w:rPr>
                <w:color w:val="000000" w:themeColor="text1"/>
              </w:rPr>
              <w:t>Астана</w:t>
            </w:r>
            <w:r w:rsidR="00496FE4" w:rsidRPr="009E09F6">
              <w:rPr>
                <w:color w:val="000000" w:themeColor="text1"/>
              </w:rPr>
              <w:t>,</w:t>
            </w:r>
          </w:p>
          <w:p w:rsidR="00496FE4" w:rsidRPr="009E09F6" w:rsidRDefault="00496FE4" w:rsidP="001C4978">
            <w:pPr>
              <w:ind w:firstLine="176"/>
              <w:rPr>
                <w:color w:val="000000" w:themeColor="text1"/>
              </w:rPr>
            </w:pPr>
          </w:p>
        </w:tc>
        <w:tc>
          <w:tcPr>
            <w:tcW w:w="5553" w:type="dxa"/>
          </w:tcPr>
          <w:p w:rsidR="00496FE4" w:rsidRPr="009E09F6" w:rsidRDefault="00496FE4" w:rsidP="001C4978">
            <w:pPr>
              <w:ind w:firstLine="2303"/>
              <w:rPr>
                <w:color w:val="000000" w:themeColor="text1"/>
              </w:rPr>
            </w:pPr>
          </w:p>
          <w:p w:rsidR="00496FE4" w:rsidRPr="009E09F6" w:rsidRDefault="00B70FB5" w:rsidP="00EF0BCE">
            <w:pPr>
              <w:tabs>
                <w:tab w:val="left" w:pos="3594"/>
              </w:tabs>
              <w:ind w:left="2893" w:right="-473"/>
              <w:rPr>
                <w:color w:val="000000" w:themeColor="text1"/>
              </w:rPr>
            </w:pPr>
            <w:r w:rsidRPr="009E09F6">
              <w:rPr>
                <w:color w:val="000000" w:themeColor="text1"/>
                <w:lang w:val="kk-KZ"/>
              </w:rPr>
              <w:t xml:space="preserve"> </w:t>
            </w:r>
            <w:r w:rsidR="00EE1151" w:rsidRPr="009E09F6">
              <w:rPr>
                <w:color w:val="000000" w:themeColor="text1"/>
              </w:rPr>
              <w:t>«</w:t>
            </w:r>
            <w:r w:rsidR="00EF0BCE">
              <w:rPr>
                <w:color w:val="000000" w:themeColor="text1"/>
                <w:lang w:val="kk-KZ"/>
              </w:rPr>
              <w:t>10</w:t>
            </w:r>
            <w:r w:rsidR="00496FE4" w:rsidRPr="009E09F6">
              <w:rPr>
                <w:color w:val="000000" w:themeColor="text1"/>
              </w:rPr>
              <w:t xml:space="preserve">» </w:t>
            </w:r>
            <w:r w:rsidR="00C31720" w:rsidRPr="009E09F6">
              <w:rPr>
                <w:color w:val="000000" w:themeColor="text1"/>
                <w:lang w:val="kk-KZ"/>
              </w:rPr>
              <w:t>февраля</w:t>
            </w:r>
            <w:r w:rsidR="009129E4" w:rsidRPr="009E09F6">
              <w:rPr>
                <w:color w:val="000000" w:themeColor="text1"/>
                <w:lang w:val="en-US"/>
              </w:rPr>
              <w:t xml:space="preserve"> </w:t>
            </w:r>
            <w:r w:rsidR="00496FE4" w:rsidRPr="009E09F6">
              <w:rPr>
                <w:color w:val="000000" w:themeColor="text1"/>
              </w:rPr>
              <w:t>202</w:t>
            </w:r>
            <w:r w:rsidR="006C0FF4">
              <w:rPr>
                <w:color w:val="000000" w:themeColor="text1"/>
              </w:rPr>
              <w:t>5</w:t>
            </w:r>
            <w:r w:rsidR="00C53BD3" w:rsidRPr="009E09F6">
              <w:rPr>
                <w:color w:val="000000" w:themeColor="text1"/>
              </w:rPr>
              <w:t xml:space="preserve"> </w:t>
            </w:r>
            <w:r w:rsidR="00496FE4" w:rsidRPr="009E09F6">
              <w:rPr>
                <w:color w:val="000000" w:themeColor="text1"/>
              </w:rPr>
              <w:t>года</w:t>
            </w:r>
          </w:p>
        </w:tc>
      </w:tr>
    </w:tbl>
    <w:p w:rsidR="00386ACB" w:rsidRPr="009E09F6" w:rsidRDefault="00871EC5" w:rsidP="00871EC5">
      <w:pPr>
        <w:jc w:val="both"/>
        <w:rPr>
          <w:color w:val="000000" w:themeColor="text1"/>
          <w:lang w:val="kk-KZ"/>
        </w:rPr>
      </w:pPr>
      <w:r w:rsidRPr="009E09F6">
        <w:rPr>
          <w:color w:val="000000" w:themeColor="text1"/>
          <w:lang w:val="kk-KZ"/>
        </w:rPr>
        <w:t xml:space="preserve">       </w:t>
      </w:r>
    </w:p>
    <w:p w:rsidR="00C53BD3" w:rsidRPr="009E09F6" w:rsidRDefault="00871EC5" w:rsidP="00A14922">
      <w:pPr>
        <w:ind w:firstLine="709"/>
        <w:jc w:val="both"/>
        <w:rPr>
          <w:color w:val="000000" w:themeColor="text1"/>
        </w:rPr>
      </w:pPr>
      <w:r w:rsidRPr="009E09F6">
        <w:rPr>
          <w:color w:val="000000" w:themeColor="text1"/>
          <w:lang w:val="kk-KZ"/>
        </w:rPr>
        <w:t>1.</w:t>
      </w:r>
      <w:r w:rsidR="00C31720" w:rsidRPr="009E09F6">
        <w:rPr>
          <w:color w:val="000000" w:themeColor="text1"/>
          <w:lang w:val="kk-KZ"/>
        </w:rPr>
        <w:t xml:space="preserve"> </w:t>
      </w:r>
      <w:r w:rsidR="00C53BD3" w:rsidRPr="009E09F6">
        <w:rPr>
          <w:color w:val="000000" w:themeColor="text1"/>
        </w:rPr>
        <w:t>Тендерная комиссия</w:t>
      </w:r>
      <w:r w:rsidR="00C31720" w:rsidRPr="009E09F6">
        <w:rPr>
          <w:color w:val="000000" w:themeColor="text1"/>
          <w:lang w:val="kk-KZ"/>
        </w:rPr>
        <w:t>,</w:t>
      </w:r>
      <w:r w:rsidR="00C53BD3" w:rsidRPr="009E09F6">
        <w:rPr>
          <w:color w:val="000000" w:themeColor="text1"/>
        </w:rPr>
        <w:t xml:space="preserve"> </w:t>
      </w:r>
      <w:r w:rsidR="00C31720" w:rsidRPr="009E09F6">
        <w:rPr>
          <w:color w:val="000000" w:themeColor="text1"/>
          <w:lang w:val="kk-KZ"/>
        </w:rPr>
        <w:t xml:space="preserve">действующая </w:t>
      </w:r>
      <w:r w:rsidR="00C53BD3" w:rsidRPr="009E09F6">
        <w:rPr>
          <w:color w:val="000000" w:themeColor="text1"/>
        </w:rPr>
        <w:t>на основании приказ</w:t>
      </w:r>
      <w:r w:rsidR="00C31720" w:rsidRPr="009E09F6">
        <w:rPr>
          <w:color w:val="000000" w:themeColor="text1"/>
          <w:lang w:val="kk-KZ"/>
        </w:rPr>
        <w:t>а</w:t>
      </w:r>
      <w:r w:rsidR="00C53BD3" w:rsidRPr="009E09F6">
        <w:rPr>
          <w:color w:val="000000" w:themeColor="text1"/>
        </w:rPr>
        <w:t xml:space="preserve"> директора </w:t>
      </w:r>
      <w:r w:rsidR="00C31720" w:rsidRPr="009E09F6">
        <w:rPr>
          <w:color w:val="000000" w:themeColor="text1"/>
          <w:lang w:val="kk-KZ"/>
        </w:rPr>
        <w:t>ГКП</w:t>
      </w:r>
      <w:r w:rsidR="00C53BD3" w:rsidRPr="009E09F6">
        <w:rPr>
          <w:color w:val="000000" w:themeColor="text1"/>
          <w:lang w:val="kk-KZ"/>
        </w:rPr>
        <w:t xml:space="preserve"> на ПХВ</w:t>
      </w:r>
      <w:r w:rsidR="00C53BD3" w:rsidRPr="009E09F6">
        <w:rPr>
          <w:color w:val="000000" w:themeColor="text1"/>
        </w:rPr>
        <w:t xml:space="preserve"> «</w:t>
      </w:r>
      <w:r w:rsidR="00C31720" w:rsidRPr="009E09F6">
        <w:rPr>
          <w:color w:val="000000" w:themeColor="text1"/>
          <w:lang w:val="kk-KZ"/>
        </w:rPr>
        <w:t>Городской перинатальный центр</w:t>
      </w:r>
      <w:r w:rsidR="00C53BD3" w:rsidRPr="009E09F6">
        <w:rPr>
          <w:color w:val="000000" w:themeColor="text1"/>
        </w:rPr>
        <w:t>»</w:t>
      </w:r>
      <w:r w:rsidR="00C31720" w:rsidRPr="009E09F6">
        <w:rPr>
          <w:color w:val="000000" w:themeColor="text1"/>
          <w:lang w:val="kk-KZ"/>
        </w:rPr>
        <w:t xml:space="preserve"> акимата города Астаны</w:t>
      </w:r>
      <w:r w:rsidR="00C53BD3" w:rsidRPr="009E09F6">
        <w:rPr>
          <w:color w:val="000000" w:themeColor="text1"/>
          <w:lang w:val="kk-KZ"/>
        </w:rPr>
        <w:t xml:space="preserve"> </w:t>
      </w:r>
      <w:r w:rsidR="00C31720" w:rsidRPr="009E09F6">
        <w:rPr>
          <w:color w:val="000000" w:themeColor="text1"/>
        </w:rPr>
        <w:t>от «</w:t>
      </w:r>
      <w:r w:rsidR="006C0FF4">
        <w:rPr>
          <w:color w:val="000000" w:themeColor="text1"/>
        </w:rPr>
        <w:t>10</w:t>
      </w:r>
      <w:r w:rsidR="00C31720" w:rsidRPr="009E09F6">
        <w:rPr>
          <w:color w:val="000000" w:themeColor="text1"/>
        </w:rPr>
        <w:t>» января 202</w:t>
      </w:r>
      <w:r w:rsidR="006C0FF4">
        <w:rPr>
          <w:color w:val="000000" w:themeColor="text1"/>
        </w:rPr>
        <w:t>5</w:t>
      </w:r>
      <w:r w:rsidR="00C31720" w:rsidRPr="009E09F6">
        <w:rPr>
          <w:color w:val="000000" w:themeColor="text1"/>
        </w:rPr>
        <w:t xml:space="preserve"> года №</w:t>
      </w:r>
      <w:r w:rsidR="006C0FF4">
        <w:rPr>
          <w:color w:val="000000" w:themeColor="text1"/>
        </w:rPr>
        <w:t>24</w:t>
      </w:r>
      <w:r w:rsidR="00C31720" w:rsidRPr="009E09F6">
        <w:rPr>
          <w:color w:val="000000" w:themeColor="text1"/>
        </w:rPr>
        <w:t>-Ө</w:t>
      </w:r>
      <w:r w:rsidR="00A14922" w:rsidRPr="009E09F6">
        <w:rPr>
          <w:color w:val="000000" w:themeColor="text1"/>
          <w:lang w:val="kk-KZ"/>
        </w:rPr>
        <w:t xml:space="preserve"> </w:t>
      </w:r>
      <w:r w:rsidR="00C53BD3" w:rsidRPr="009E09F6">
        <w:rPr>
          <w:color w:val="000000" w:themeColor="text1"/>
          <w:lang w:val="kk-KZ"/>
        </w:rPr>
        <w:t>в</w:t>
      </w:r>
      <w:r w:rsidR="00C53BD3" w:rsidRPr="009E09F6">
        <w:rPr>
          <w:color w:val="000000" w:themeColor="text1"/>
        </w:rPr>
        <w:t xml:space="preserve"> следующем составе:</w:t>
      </w:r>
    </w:p>
    <w:p w:rsidR="007D65B9" w:rsidRPr="009E09F6" w:rsidRDefault="007D65B9" w:rsidP="00A14922">
      <w:pPr>
        <w:ind w:firstLine="709"/>
        <w:jc w:val="both"/>
        <w:rPr>
          <w:color w:val="000000" w:themeColor="text1"/>
        </w:rPr>
      </w:pPr>
    </w:p>
    <w:tbl>
      <w:tblPr>
        <w:tblW w:w="10740" w:type="dxa"/>
        <w:tblLook w:val="04A0" w:firstRow="1" w:lastRow="0" w:firstColumn="1" w:lastColumn="0" w:noHBand="0" w:noVBand="1"/>
      </w:tblPr>
      <w:tblGrid>
        <w:gridCol w:w="3936"/>
        <w:gridCol w:w="6804"/>
      </w:tblGrid>
      <w:tr w:rsidR="009E09F6" w:rsidRPr="009E09F6" w:rsidTr="00715B1E">
        <w:trPr>
          <w:trHeight w:val="20"/>
        </w:trPr>
        <w:tc>
          <w:tcPr>
            <w:tcW w:w="3936" w:type="dxa"/>
          </w:tcPr>
          <w:p w:rsidR="004F68BE" w:rsidRPr="009E09F6" w:rsidRDefault="004F68BE" w:rsidP="00591226">
            <w:pPr>
              <w:rPr>
                <w:b/>
                <w:color w:val="000000" w:themeColor="text1"/>
              </w:rPr>
            </w:pPr>
            <w:r w:rsidRPr="009E09F6">
              <w:rPr>
                <w:b/>
                <w:color w:val="000000" w:themeColor="text1"/>
              </w:rPr>
              <w:t>Председатель комиссии:</w:t>
            </w:r>
          </w:p>
          <w:p w:rsidR="004F68BE" w:rsidRPr="009E09F6" w:rsidRDefault="00C31720" w:rsidP="00591226">
            <w:pPr>
              <w:rPr>
                <w:color w:val="000000" w:themeColor="text1"/>
                <w:lang w:val="kk-KZ"/>
              </w:rPr>
            </w:pPr>
            <w:r w:rsidRPr="009E09F6">
              <w:rPr>
                <w:color w:val="000000" w:themeColor="text1"/>
                <w:lang w:val="kk-KZ"/>
              </w:rPr>
              <w:t xml:space="preserve">Аманбекова Сауле Батыровна </w:t>
            </w:r>
          </w:p>
          <w:p w:rsidR="004F68BE" w:rsidRPr="009E09F6" w:rsidRDefault="004F68BE" w:rsidP="00591226">
            <w:pPr>
              <w:rPr>
                <w:color w:val="000000" w:themeColor="text1"/>
                <w:lang w:val="kk-KZ"/>
              </w:rPr>
            </w:pPr>
          </w:p>
        </w:tc>
        <w:tc>
          <w:tcPr>
            <w:tcW w:w="6804" w:type="dxa"/>
          </w:tcPr>
          <w:p w:rsidR="004F68BE" w:rsidRPr="009E09F6" w:rsidRDefault="004F68BE" w:rsidP="00591226">
            <w:pPr>
              <w:ind w:right="-391"/>
              <w:rPr>
                <w:color w:val="000000" w:themeColor="text1"/>
                <w:lang w:val="kk-KZ"/>
              </w:rPr>
            </w:pPr>
            <w:bookmarkStart w:id="0" w:name="_GoBack"/>
            <w:bookmarkEnd w:id="0"/>
          </w:p>
          <w:p w:rsidR="004F68BE" w:rsidRPr="009E09F6" w:rsidRDefault="00153EB3" w:rsidP="00591226">
            <w:pPr>
              <w:rPr>
                <w:color w:val="000000" w:themeColor="text1"/>
              </w:rPr>
            </w:pPr>
            <w:r w:rsidRPr="009E09F6">
              <w:rPr>
                <w:color w:val="000000" w:themeColor="text1"/>
                <w:lang w:val="kk-KZ"/>
              </w:rPr>
              <w:t xml:space="preserve">директор </w:t>
            </w:r>
            <w:r w:rsidR="00C31720" w:rsidRPr="009E09F6">
              <w:rPr>
                <w:color w:val="000000" w:themeColor="text1"/>
                <w:lang w:val="kk-KZ"/>
              </w:rPr>
              <w:t>ГКП на ПХВ</w:t>
            </w:r>
            <w:r w:rsidR="00C31720" w:rsidRPr="009E09F6">
              <w:rPr>
                <w:color w:val="000000" w:themeColor="text1"/>
              </w:rPr>
              <w:t xml:space="preserve"> «</w:t>
            </w:r>
            <w:r w:rsidR="00C31720" w:rsidRPr="009E09F6">
              <w:rPr>
                <w:color w:val="000000" w:themeColor="text1"/>
                <w:lang w:val="kk-KZ"/>
              </w:rPr>
              <w:t>Городской перинатальный центр</w:t>
            </w:r>
            <w:r w:rsidR="00C31720" w:rsidRPr="009E09F6">
              <w:rPr>
                <w:color w:val="000000" w:themeColor="text1"/>
              </w:rPr>
              <w:t>»</w:t>
            </w:r>
            <w:r w:rsidR="00C31720" w:rsidRPr="009E09F6">
              <w:rPr>
                <w:color w:val="000000" w:themeColor="text1"/>
                <w:lang w:val="kk-KZ"/>
              </w:rPr>
              <w:t xml:space="preserve"> акимата города Астаны</w:t>
            </w:r>
          </w:p>
        </w:tc>
      </w:tr>
      <w:tr w:rsidR="009E09F6" w:rsidRPr="009E09F6" w:rsidTr="00715B1E">
        <w:trPr>
          <w:trHeight w:val="20"/>
        </w:trPr>
        <w:tc>
          <w:tcPr>
            <w:tcW w:w="3936" w:type="dxa"/>
          </w:tcPr>
          <w:p w:rsidR="004F68BE" w:rsidRPr="009E09F6" w:rsidRDefault="004F68BE" w:rsidP="00591226">
            <w:pPr>
              <w:rPr>
                <w:b/>
                <w:color w:val="000000" w:themeColor="text1"/>
              </w:rPr>
            </w:pPr>
            <w:r w:rsidRPr="009E09F6">
              <w:rPr>
                <w:b/>
                <w:color w:val="000000" w:themeColor="text1"/>
              </w:rPr>
              <w:t>Заместитель Председателя комиссии:</w:t>
            </w:r>
          </w:p>
          <w:p w:rsidR="004F68BE" w:rsidRPr="009E09F6" w:rsidRDefault="00C31720" w:rsidP="005E751C">
            <w:pPr>
              <w:rPr>
                <w:color w:val="000000" w:themeColor="text1"/>
                <w:lang w:val="kk-KZ"/>
              </w:rPr>
            </w:pPr>
            <w:r w:rsidRPr="009E09F6">
              <w:rPr>
                <w:color w:val="000000" w:themeColor="text1"/>
                <w:lang w:val="kk-KZ"/>
              </w:rPr>
              <w:t>Борамбаева</w:t>
            </w:r>
            <w:r w:rsidR="00153EB3" w:rsidRPr="009E09F6">
              <w:rPr>
                <w:color w:val="000000" w:themeColor="text1"/>
              </w:rPr>
              <w:t xml:space="preserve"> </w:t>
            </w:r>
            <w:r w:rsidR="00153EB3" w:rsidRPr="009E09F6">
              <w:rPr>
                <w:color w:val="000000" w:themeColor="text1"/>
                <w:lang w:val="kk-KZ"/>
              </w:rPr>
              <w:t xml:space="preserve">Айман Слямбековна </w:t>
            </w:r>
            <w:r w:rsidRPr="009E09F6">
              <w:rPr>
                <w:color w:val="000000" w:themeColor="text1"/>
                <w:lang w:val="kk-KZ"/>
              </w:rPr>
              <w:t xml:space="preserve"> </w:t>
            </w:r>
          </w:p>
        </w:tc>
        <w:tc>
          <w:tcPr>
            <w:tcW w:w="6804" w:type="dxa"/>
          </w:tcPr>
          <w:p w:rsidR="004F68BE" w:rsidRPr="009E09F6" w:rsidRDefault="004F68BE" w:rsidP="00591226">
            <w:pPr>
              <w:ind w:right="-391"/>
              <w:rPr>
                <w:color w:val="000000" w:themeColor="text1"/>
                <w:lang w:val="kk-KZ"/>
              </w:rPr>
            </w:pPr>
          </w:p>
          <w:p w:rsidR="00990170" w:rsidRPr="009E09F6" w:rsidRDefault="00990170" w:rsidP="00591226">
            <w:pPr>
              <w:ind w:right="-391"/>
              <w:rPr>
                <w:color w:val="000000" w:themeColor="text1"/>
                <w:lang w:val="kk-KZ"/>
              </w:rPr>
            </w:pPr>
          </w:p>
          <w:p w:rsidR="004F68BE" w:rsidRPr="009E09F6" w:rsidRDefault="00153EB3" w:rsidP="005E751C">
            <w:pPr>
              <w:ind w:right="-391"/>
              <w:rPr>
                <w:color w:val="000000" w:themeColor="text1"/>
                <w:lang w:val="kk-KZ"/>
              </w:rPr>
            </w:pPr>
            <w:r w:rsidRPr="009E09F6">
              <w:rPr>
                <w:color w:val="000000" w:themeColor="text1"/>
                <w:lang w:val="kk-KZ"/>
              </w:rPr>
              <w:t>главный бухгалтер ГКП на ПХВ</w:t>
            </w:r>
            <w:r w:rsidRPr="009E09F6">
              <w:rPr>
                <w:color w:val="000000" w:themeColor="text1"/>
              </w:rPr>
              <w:t xml:space="preserve"> «</w:t>
            </w:r>
            <w:r w:rsidRPr="009E09F6">
              <w:rPr>
                <w:color w:val="000000" w:themeColor="text1"/>
                <w:lang w:val="kk-KZ"/>
              </w:rPr>
              <w:t>Городской перинатальный центр</w:t>
            </w:r>
            <w:r w:rsidRPr="009E09F6">
              <w:rPr>
                <w:color w:val="000000" w:themeColor="text1"/>
              </w:rPr>
              <w:t>»</w:t>
            </w:r>
            <w:r w:rsidRPr="009E09F6">
              <w:rPr>
                <w:color w:val="000000" w:themeColor="text1"/>
                <w:lang w:val="kk-KZ"/>
              </w:rPr>
              <w:t xml:space="preserve"> акимата города Астаны </w:t>
            </w:r>
          </w:p>
        </w:tc>
      </w:tr>
      <w:tr w:rsidR="009E09F6" w:rsidRPr="009E09F6" w:rsidTr="00715B1E">
        <w:trPr>
          <w:trHeight w:val="20"/>
        </w:trPr>
        <w:tc>
          <w:tcPr>
            <w:tcW w:w="3936" w:type="dxa"/>
          </w:tcPr>
          <w:p w:rsidR="004F68BE" w:rsidRPr="009E09F6" w:rsidRDefault="004F68BE" w:rsidP="00591226">
            <w:pPr>
              <w:rPr>
                <w:b/>
                <w:color w:val="000000" w:themeColor="text1"/>
              </w:rPr>
            </w:pPr>
            <w:r w:rsidRPr="009E09F6">
              <w:rPr>
                <w:b/>
                <w:color w:val="000000" w:themeColor="text1"/>
              </w:rPr>
              <w:t>Члены комиссии:</w:t>
            </w:r>
          </w:p>
          <w:p w:rsidR="004F68BE" w:rsidRPr="009E09F6" w:rsidRDefault="006C0FF4" w:rsidP="00591226">
            <w:pPr>
              <w:rPr>
                <w:color w:val="000000" w:themeColor="text1"/>
                <w:lang w:val="kk-KZ"/>
              </w:rPr>
            </w:pPr>
            <w:r>
              <w:rPr>
                <w:color w:val="000000" w:themeColor="text1"/>
                <w:lang w:val="kk-KZ"/>
              </w:rPr>
              <w:t>Мустафинова Асыл Базкеновна</w:t>
            </w:r>
            <w:r w:rsidR="00153EB3" w:rsidRPr="009E09F6">
              <w:rPr>
                <w:color w:val="000000" w:themeColor="text1"/>
                <w:lang w:val="kk-KZ"/>
              </w:rPr>
              <w:t xml:space="preserve"> </w:t>
            </w:r>
          </w:p>
          <w:p w:rsidR="004F68BE" w:rsidRPr="009E09F6" w:rsidRDefault="004F68BE" w:rsidP="00591226">
            <w:pPr>
              <w:rPr>
                <w:color w:val="000000" w:themeColor="text1"/>
              </w:rPr>
            </w:pPr>
          </w:p>
          <w:p w:rsidR="004F68BE" w:rsidRPr="009E09F6" w:rsidRDefault="004F68BE" w:rsidP="00591226">
            <w:pPr>
              <w:rPr>
                <w:color w:val="000000" w:themeColor="text1"/>
              </w:rPr>
            </w:pPr>
          </w:p>
          <w:p w:rsidR="004F68BE" w:rsidRPr="009E09F6" w:rsidRDefault="00153EB3" w:rsidP="00591226">
            <w:pPr>
              <w:rPr>
                <w:color w:val="000000" w:themeColor="text1"/>
                <w:lang w:val="kk-KZ"/>
              </w:rPr>
            </w:pPr>
            <w:r w:rsidRPr="009E09F6">
              <w:rPr>
                <w:color w:val="000000" w:themeColor="text1"/>
                <w:lang w:val="kk-KZ"/>
              </w:rPr>
              <w:t xml:space="preserve">Кайназарова Айгерим Болатовна </w:t>
            </w:r>
          </w:p>
        </w:tc>
        <w:tc>
          <w:tcPr>
            <w:tcW w:w="6804" w:type="dxa"/>
          </w:tcPr>
          <w:p w:rsidR="004F68BE" w:rsidRPr="009E09F6" w:rsidRDefault="004F68BE" w:rsidP="00591226">
            <w:pPr>
              <w:rPr>
                <w:color w:val="000000" w:themeColor="text1"/>
                <w:lang w:val="kk-KZ"/>
              </w:rPr>
            </w:pPr>
          </w:p>
          <w:p w:rsidR="004F68BE" w:rsidRPr="009E09F6" w:rsidRDefault="00153EB3" w:rsidP="00591226">
            <w:pPr>
              <w:rPr>
                <w:color w:val="000000" w:themeColor="text1"/>
                <w:lang w:val="kk-KZ"/>
              </w:rPr>
            </w:pPr>
            <w:r w:rsidRPr="009E09F6">
              <w:rPr>
                <w:color w:val="000000" w:themeColor="text1"/>
                <w:lang w:val="kk-KZ"/>
              </w:rPr>
              <w:t xml:space="preserve">начальник Планово-Экономического отдела </w:t>
            </w:r>
          </w:p>
          <w:p w:rsidR="004F68BE" w:rsidRPr="009E09F6" w:rsidRDefault="004F68BE" w:rsidP="00591226">
            <w:pPr>
              <w:rPr>
                <w:color w:val="000000" w:themeColor="text1"/>
                <w:lang w:val="kk-KZ"/>
              </w:rPr>
            </w:pPr>
          </w:p>
          <w:p w:rsidR="00153EB3" w:rsidRPr="009E09F6" w:rsidRDefault="00153EB3" w:rsidP="00591226">
            <w:pPr>
              <w:rPr>
                <w:color w:val="000000" w:themeColor="text1"/>
                <w:lang w:val="kk-KZ"/>
              </w:rPr>
            </w:pPr>
          </w:p>
          <w:p w:rsidR="004F68BE" w:rsidRDefault="006C0FF4" w:rsidP="00591226">
            <w:pPr>
              <w:rPr>
                <w:color w:val="000000" w:themeColor="text1"/>
                <w:lang w:val="kk-KZ"/>
              </w:rPr>
            </w:pPr>
            <w:r>
              <w:rPr>
                <w:color w:val="000000" w:themeColor="text1"/>
                <w:lang w:val="kk-KZ"/>
              </w:rPr>
              <w:t xml:space="preserve">Заведующая </w:t>
            </w:r>
            <w:r w:rsidR="00153EB3" w:rsidRPr="009E09F6">
              <w:rPr>
                <w:color w:val="000000" w:themeColor="text1"/>
                <w:lang w:val="kk-KZ"/>
              </w:rPr>
              <w:t>аптеки</w:t>
            </w:r>
          </w:p>
          <w:p w:rsidR="009E09F6" w:rsidRPr="009E09F6" w:rsidRDefault="009E09F6" w:rsidP="00591226">
            <w:pPr>
              <w:rPr>
                <w:color w:val="000000" w:themeColor="text1"/>
                <w:lang w:val="kk-KZ"/>
              </w:rPr>
            </w:pPr>
          </w:p>
        </w:tc>
      </w:tr>
      <w:tr w:rsidR="009E09F6" w:rsidRPr="009E09F6" w:rsidTr="00715B1E">
        <w:trPr>
          <w:trHeight w:val="20"/>
        </w:trPr>
        <w:tc>
          <w:tcPr>
            <w:tcW w:w="3936" w:type="dxa"/>
          </w:tcPr>
          <w:p w:rsidR="004F68BE" w:rsidRPr="006C0FF4" w:rsidRDefault="006C0FF4" w:rsidP="006C0FF4">
            <w:pPr>
              <w:rPr>
                <w:b/>
                <w:bCs/>
                <w:color w:val="000000" w:themeColor="text1"/>
              </w:rPr>
            </w:pPr>
            <w:proofErr w:type="spellStart"/>
            <w:r w:rsidRPr="006C0FF4">
              <w:rPr>
                <w:rStyle w:val="s1"/>
                <w:b w:val="0"/>
              </w:rPr>
              <w:t>Букенбаев</w:t>
            </w:r>
            <w:proofErr w:type="spellEnd"/>
            <w:r w:rsidRPr="006C0FF4">
              <w:rPr>
                <w:rStyle w:val="s1"/>
                <w:b w:val="0"/>
              </w:rPr>
              <w:t xml:space="preserve"> </w:t>
            </w:r>
            <w:proofErr w:type="spellStart"/>
            <w:r w:rsidRPr="006C0FF4">
              <w:rPr>
                <w:rStyle w:val="s1"/>
                <w:b w:val="0"/>
              </w:rPr>
              <w:t>Нурлан</w:t>
            </w:r>
            <w:proofErr w:type="spellEnd"/>
            <w:r w:rsidRPr="006C0FF4">
              <w:rPr>
                <w:rStyle w:val="s1"/>
                <w:b w:val="0"/>
              </w:rPr>
              <w:t xml:space="preserve"> </w:t>
            </w:r>
            <w:proofErr w:type="spellStart"/>
            <w:r w:rsidRPr="006C0FF4">
              <w:rPr>
                <w:rStyle w:val="s1"/>
                <w:b w:val="0"/>
              </w:rPr>
              <w:t>Жумабекович</w:t>
            </w:r>
            <w:proofErr w:type="spellEnd"/>
          </w:p>
        </w:tc>
        <w:tc>
          <w:tcPr>
            <w:tcW w:w="6804" w:type="dxa"/>
          </w:tcPr>
          <w:p w:rsidR="004F68BE" w:rsidRDefault="006C0FF4" w:rsidP="00591226">
            <w:pPr>
              <w:rPr>
                <w:color w:val="000000" w:themeColor="text1"/>
                <w:lang w:val="kk-KZ"/>
              </w:rPr>
            </w:pPr>
            <w:r>
              <w:rPr>
                <w:color w:val="000000" w:themeColor="text1"/>
                <w:lang w:val="kk-KZ"/>
              </w:rPr>
              <w:t>юрист</w:t>
            </w:r>
          </w:p>
          <w:p w:rsidR="009E09F6" w:rsidRPr="009E09F6" w:rsidRDefault="009E09F6" w:rsidP="00591226">
            <w:pPr>
              <w:rPr>
                <w:color w:val="000000" w:themeColor="text1"/>
                <w:lang w:val="kk-KZ"/>
              </w:rPr>
            </w:pPr>
          </w:p>
        </w:tc>
      </w:tr>
      <w:tr w:rsidR="009E09F6" w:rsidRPr="009E09F6" w:rsidTr="00715B1E">
        <w:trPr>
          <w:trHeight w:val="20"/>
        </w:trPr>
        <w:tc>
          <w:tcPr>
            <w:tcW w:w="3936" w:type="dxa"/>
            <w:shd w:val="clear" w:color="auto" w:fill="auto"/>
          </w:tcPr>
          <w:p w:rsidR="004F68BE" w:rsidRPr="009E09F6" w:rsidRDefault="004F68BE" w:rsidP="00591226">
            <w:pPr>
              <w:rPr>
                <w:b/>
                <w:color w:val="000000" w:themeColor="text1"/>
              </w:rPr>
            </w:pPr>
            <w:r w:rsidRPr="009E09F6">
              <w:rPr>
                <w:b/>
                <w:color w:val="000000" w:themeColor="text1"/>
              </w:rPr>
              <w:t>Секретарь комиссии:</w:t>
            </w:r>
          </w:p>
          <w:p w:rsidR="004F68BE" w:rsidRPr="009E09F6" w:rsidRDefault="006C0FF4" w:rsidP="00591226">
            <w:pPr>
              <w:rPr>
                <w:color w:val="000000" w:themeColor="text1"/>
              </w:rPr>
            </w:pPr>
            <w:r>
              <w:rPr>
                <w:color w:val="000000" w:themeColor="text1"/>
                <w:lang w:val="kk-KZ"/>
              </w:rPr>
              <w:t>Доскеева Саягуль Бляловна</w:t>
            </w:r>
            <w:r w:rsidR="002E523D" w:rsidRPr="009E09F6">
              <w:rPr>
                <w:color w:val="000000" w:themeColor="text1"/>
                <w:lang w:val="kk-KZ"/>
              </w:rPr>
              <w:t xml:space="preserve"> </w:t>
            </w:r>
          </w:p>
        </w:tc>
        <w:tc>
          <w:tcPr>
            <w:tcW w:w="6804" w:type="dxa"/>
            <w:shd w:val="clear" w:color="auto" w:fill="auto"/>
          </w:tcPr>
          <w:p w:rsidR="004F68BE" w:rsidRDefault="002E523D" w:rsidP="00591226">
            <w:pPr>
              <w:rPr>
                <w:color w:val="000000" w:themeColor="text1"/>
                <w:lang w:val="kk-KZ"/>
              </w:rPr>
            </w:pPr>
            <w:r w:rsidRPr="009E09F6">
              <w:rPr>
                <w:color w:val="000000" w:themeColor="text1"/>
                <w:lang w:val="kk-KZ"/>
              </w:rPr>
              <w:t xml:space="preserve">Менеджер по государственным закупкам Планово-экономического отдела </w:t>
            </w:r>
          </w:p>
          <w:p w:rsidR="009E09F6" w:rsidRPr="009E09F6" w:rsidRDefault="009E09F6" w:rsidP="00591226">
            <w:pPr>
              <w:rPr>
                <w:color w:val="000000" w:themeColor="text1"/>
                <w:lang w:val="kk-KZ"/>
              </w:rPr>
            </w:pPr>
          </w:p>
        </w:tc>
      </w:tr>
    </w:tbl>
    <w:p w:rsidR="004F68BE" w:rsidRPr="009E09F6" w:rsidRDefault="004F68BE" w:rsidP="004F68BE">
      <w:pPr>
        <w:ind w:firstLine="708"/>
        <w:jc w:val="both"/>
        <w:rPr>
          <w:color w:val="000000" w:themeColor="text1"/>
        </w:rPr>
      </w:pPr>
      <w:r w:rsidRPr="009E09F6">
        <w:rPr>
          <w:color w:val="000000" w:themeColor="text1"/>
        </w:rPr>
        <w:t>в соответствии с 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приказом Министра здравоохранения Республики Казахстан от 7 июня 2023 года № 110 (далее – Правила)</w:t>
      </w:r>
      <w:r w:rsidR="002E523D" w:rsidRPr="009E09F6">
        <w:rPr>
          <w:color w:val="000000" w:themeColor="text1"/>
          <w:lang w:val="kk-KZ"/>
        </w:rPr>
        <w:t xml:space="preserve"> провела рассмотрение тендерных заявок</w:t>
      </w:r>
      <w:r w:rsidRPr="009E09F6">
        <w:rPr>
          <w:color w:val="000000" w:themeColor="text1"/>
        </w:rPr>
        <w:t>.</w:t>
      </w:r>
    </w:p>
    <w:p w:rsidR="001C4978" w:rsidRPr="009E09F6" w:rsidRDefault="002E523D" w:rsidP="002E523D">
      <w:pPr>
        <w:autoSpaceDE w:val="0"/>
        <w:autoSpaceDN w:val="0"/>
        <w:adjustRightInd w:val="0"/>
        <w:jc w:val="both"/>
        <w:rPr>
          <w:color w:val="000000" w:themeColor="text1"/>
        </w:rPr>
      </w:pPr>
      <w:r w:rsidRPr="009E09F6">
        <w:rPr>
          <w:color w:val="000000" w:themeColor="text1"/>
        </w:rPr>
        <w:t xml:space="preserve">        2</w:t>
      </w:r>
      <w:r w:rsidR="00753A8B" w:rsidRPr="009E09F6">
        <w:rPr>
          <w:color w:val="000000" w:themeColor="text1"/>
        </w:rPr>
        <w:t xml:space="preserve">. </w:t>
      </w:r>
      <w:r w:rsidRPr="009E09F6">
        <w:rPr>
          <w:rFonts w:hint="eastAsia"/>
          <w:color w:val="000000" w:themeColor="text1"/>
        </w:rPr>
        <w:t>Наименования</w:t>
      </w:r>
      <w:r w:rsidRPr="009E09F6">
        <w:rPr>
          <w:color w:val="000000" w:themeColor="text1"/>
        </w:rPr>
        <w:t xml:space="preserve"> </w:t>
      </w:r>
      <w:r w:rsidRPr="009E09F6">
        <w:rPr>
          <w:rFonts w:hint="eastAsia"/>
          <w:color w:val="000000" w:themeColor="text1"/>
        </w:rPr>
        <w:t>и</w:t>
      </w:r>
      <w:r w:rsidRPr="009E09F6">
        <w:rPr>
          <w:color w:val="000000" w:themeColor="text1"/>
        </w:rPr>
        <w:t xml:space="preserve"> </w:t>
      </w:r>
      <w:r w:rsidRPr="009E09F6">
        <w:rPr>
          <w:rFonts w:hint="eastAsia"/>
          <w:color w:val="000000" w:themeColor="text1"/>
        </w:rPr>
        <w:t>краткое</w:t>
      </w:r>
      <w:r w:rsidRPr="009E09F6">
        <w:rPr>
          <w:color w:val="000000" w:themeColor="text1"/>
        </w:rPr>
        <w:t xml:space="preserve"> </w:t>
      </w:r>
      <w:r w:rsidRPr="009E09F6">
        <w:rPr>
          <w:rFonts w:hint="eastAsia"/>
          <w:color w:val="000000" w:themeColor="text1"/>
        </w:rPr>
        <w:t>описание</w:t>
      </w:r>
      <w:r w:rsidRPr="009E09F6">
        <w:rPr>
          <w:color w:val="000000" w:themeColor="text1"/>
        </w:rPr>
        <w:t xml:space="preserve"> </w:t>
      </w:r>
      <w:r w:rsidRPr="009E09F6">
        <w:rPr>
          <w:rFonts w:hint="eastAsia"/>
          <w:color w:val="000000" w:themeColor="text1"/>
        </w:rPr>
        <w:t>лекарственных</w:t>
      </w:r>
      <w:r w:rsidRPr="009E09F6">
        <w:rPr>
          <w:color w:val="000000" w:themeColor="text1"/>
        </w:rPr>
        <w:t xml:space="preserve"> </w:t>
      </w:r>
      <w:r w:rsidRPr="009E09F6">
        <w:rPr>
          <w:rFonts w:hint="eastAsia"/>
          <w:color w:val="000000" w:themeColor="text1"/>
        </w:rPr>
        <w:t>средств</w:t>
      </w:r>
      <w:r w:rsidRPr="009E09F6">
        <w:rPr>
          <w:color w:val="000000" w:themeColor="text1"/>
        </w:rPr>
        <w:t xml:space="preserve">, </w:t>
      </w:r>
      <w:r w:rsidRPr="009E09F6">
        <w:rPr>
          <w:rFonts w:hint="eastAsia"/>
          <w:color w:val="000000" w:themeColor="text1"/>
        </w:rPr>
        <w:t>медицинских</w:t>
      </w:r>
      <w:r w:rsidRPr="009E09F6">
        <w:rPr>
          <w:color w:val="000000" w:themeColor="text1"/>
        </w:rPr>
        <w:t xml:space="preserve"> </w:t>
      </w:r>
      <w:r w:rsidRPr="009E09F6">
        <w:rPr>
          <w:rFonts w:hint="eastAsia"/>
          <w:color w:val="000000" w:themeColor="text1"/>
        </w:rPr>
        <w:t>изделий</w:t>
      </w:r>
      <w:r w:rsidRPr="009E09F6">
        <w:rPr>
          <w:color w:val="000000" w:themeColor="text1"/>
        </w:rPr>
        <w:t xml:space="preserve">, </w:t>
      </w:r>
      <w:r w:rsidRPr="009E09F6">
        <w:rPr>
          <w:rFonts w:hint="eastAsia"/>
          <w:color w:val="000000" w:themeColor="text1"/>
        </w:rPr>
        <w:t>цена</w:t>
      </w:r>
      <w:r w:rsidRPr="009E09F6">
        <w:rPr>
          <w:color w:val="000000" w:themeColor="text1"/>
        </w:rPr>
        <w:t xml:space="preserve"> </w:t>
      </w:r>
      <w:r w:rsidRPr="009E09F6">
        <w:rPr>
          <w:rFonts w:hint="eastAsia"/>
          <w:color w:val="000000" w:themeColor="text1"/>
        </w:rPr>
        <w:t>и</w:t>
      </w:r>
      <w:r w:rsidRPr="009E09F6">
        <w:rPr>
          <w:color w:val="000000" w:themeColor="text1"/>
        </w:rPr>
        <w:t xml:space="preserve"> </w:t>
      </w:r>
      <w:r w:rsidRPr="009E09F6">
        <w:rPr>
          <w:rFonts w:hint="eastAsia"/>
          <w:color w:val="000000" w:themeColor="text1"/>
        </w:rPr>
        <w:t>условия</w:t>
      </w:r>
      <w:r w:rsidRPr="009E09F6">
        <w:rPr>
          <w:color w:val="000000" w:themeColor="text1"/>
        </w:rPr>
        <w:t xml:space="preserve"> </w:t>
      </w:r>
      <w:r w:rsidRPr="009E09F6">
        <w:rPr>
          <w:rFonts w:hint="eastAsia"/>
          <w:color w:val="000000" w:themeColor="text1"/>
        </w:rPr>
        <w:t>каждой</w:t>
      </w:r>
      <w:r w:rsidRPr="009E09F6">
        <w:rPr>
          <w:color w:val="000000" w:themeColor="text1"/>
        </w:rPr>
        <w:t xml:space="preserve"> </w:t>
      </w:r>
      <w:r w:rsidRPr="009E09F6">
        <w:rPr>
          <w:rFonts w:hint="eastAsia"/>
          <w:color w:val="000000" w:themeColor="text1"/>
        </w:rPr>
        <w:t>тендерной</w:t>
      </w:r>
      <w:r w:rsidRPr="009E09F6">
        <w:rPr>
          <w:color w:val="000000" w:themeColor="text1"/>
        </w:rPr>
        <w:t xml:space="preserve"> </w:t>
      </w:r>
      <w:r w:rsidRPr="009E09F6">
        <w:rPr>
          <w:rFonts w:hint="eastAsia"/>
          <w:color w:val="000000" w:themeColor="text1"/>
        </w:rPr>
        <w:t>заявки</w:t>
      </w:r>
      <w:r w:rsidRPr="009E09F6">
        <w:rPr>
          <w:color w:val="000000" w:themeColor="text1"/>
        </w:rPr>
        <w:t xml:space="preserve"> </w:t>
      </w:r>
      <w:r w:rsidRPr="009E09F6">
        <w:rPr>
          <w:rFonts w:hint="eastAsia"/>
          <w:color w:val="000000" w:themeColor="text1"/>
        </w:rPr>
        <w:t>в</w:t>
      </w:r>
      <w:r w:rsidRPr="009E09F6">
        <w:rPr>
          <w:color w:val="000000" w:themeColor="text1"/>
        </w:rPr>
        <w:t xml:space="preserve"> </w:t>
      </w:r>
      <w:r w:rsidRPr="009E09F6">
        <w:rPr>
          <w:rFonts w:hint="eastAsia"/>
          <w:color w:val="000000" w:themeColor="text1"/>
        </w:rPr>
        <w:t>соответствии</w:t>
      </w:r>
      <w:r w:rsidRPr="009E09F6">
        <w:rPr>
          <w:color w:val="000000" w:themeColor="text1"/>
        </w:rPr>
        <w:t xml:space="preserve"> </w:t>
      </w:r>
      <w:r w:rsidRPr="009E09F6">
        <w:rPr>
          <w:rFonts w:hint="eastAsia"/>
          <w:color w:val="000000" w:themeColor="text1"/>
        </w:rPr>
        <w:t>с</w:t>
      </w:r>
      <w:r w:rsidRPr="009E09F6">
        <w:rPr>
          <w:color w:val="000000" w:themeColor="text1"/>
        </w:rPr>
        <w:t xml:space="preserve"> </w:t>
      </w:r>
      <w:r w:rsidRPr="009E09F6">
        <w:rPr>
          <w:rFonts w:hint="eastAsia"/>
          <w:color w:val="000000" w:themeColor="text1"/>
        </w:rPr>
        <w:t>тендерной</w:t>
      </w:r>
      <w:r w:rsidRPr="009E09F6">
        <w:rPr>
          <w:color w:val="000000" w:themeColor="text1"/>
        </w:rPr>
        <w:t xml:space="preserve"> </w:t>
      </w:r>
      <w:r w:rsidRPr="009E09F6">
        <w:rPr>
          <w:rFonts w:hint="eastAsia"/>
          <w:color w:val="000000" w:themeColor="text1"/>
        </w:rPr>
        <w:t>документацией</w:t>
      </w:r>
      <w:r w:rsidRPr="009E09F6">
        <w:rPr>
          <w:color w:val="000000" w:themeColor="text1"/>
        </w:rPr>
        <w:t xml:space="preserve"> </w:t>
      </w:r>
      <w:r w:rsidRPr="009E09F6">
        <w:rPr>
          <w:rFonts w:hint="eastAsia"/>
          <w:color w:val="000000" w:themeColor="text1"/>
        </w:rPr>
        <w:t xml:space="preserve">представлены </w:t>
      </w:r>
      <w:r w:rsidRPr="009E09F6">
        <w:rPr>
          <w:color w:val="000000" w:themeColor="text1"/>
        </w:rPr>
        <w:t>в приложении 1 к настоящему протоколу.</w:t>
      </w:r>
    </w:p>
    <w:p w:rsidR="002E523D" w:rsidRPr="009E09F6" w:rsidRDefault="002E523D" w:rsidP="002E523D">
      <w:pPr>
        <w:autoSpaceDE w:val="0"/>
        <w:autoSpaceDN w:val="0"/>
        <w:adjustRightInd w:val="0"/>
        <w:jc w:val="both"/>
        <w:rPr>
          <w:color w:val="000000" w:themeColor="text1"/>
        </w:rPr>
      </w:pPr>
      <w:r w:rsidRPr="009E09F6">
        <w:rPr>
          <w:color w:val="000000" w:themeColor="text1"/>
        </w:rPr>
        <w:t xml:space="preserve">        3. Сумма закупа составляет </w:t>
      </w:r>
      <w:r w:rsidR="006C0FF4">
        <w:rPr>
          <w:color w:val="000000" w:themeColor="text1"/>
        </w:rPr>
        <w:t>111</w:t>
      </w:r>
      <w:r w:rsidRPr="009E09F6">
        <w:rPr>
          <w:color w:val="000000" w:themeColor="text1"/>
        </w:rPr>
        <w:t> </w:t>
      </w:r>
      <w:r w:rsidR="006C0FF4">
        <w:rPr>
          <w:color w:val="000000" w:themeColor="text1"/>
        </w:rPr>
        <w:t>351</w:t>
      </w:r>
      <w:r w:rsidRPr="009E09F6">
        <w:rPr>
          <w:color w:val="000000" w:themeColor="text1"/>
        </w:rPr>
        <w:t xml:space="preserve"> </w:t>
      </w:r>
      <w:r w:rsidR="006C0FF4">
        <w:rPr>
          <w:color w:val="000000" w:themeColor="text1"/>
        </w:rPr>
        <w:t>64</w:t>
      </w:r>
      <w:r w:rsidRPr="009E09F6">
        <w:rPr>
          <w:color w:val="000000" w:themeColor="text1"/>
        </w:rPr>
        <w:t>0,00 (</w:t>
      </w:r>
      <w:r w:rsidR="006C0FF4" w:rsidRPr="006C0FF4">
        <w:rPr>
          <w:color w:val="000000" w:themeColor="text1"/>
        </w:rPr>
        <w:t>сто одиннадцать миллионов триста пятьдесят одна тысяча шестьсот сорок</w:t>
      </w:r>
      <w:r w:rsidRPr="009E09F6">
        <w:rPr>
          <w:color w:val="000000" w:themeColor="text1"/>
        </w:rPr>
        <w:t xml:space="preserve">) тенге 00 </w:t>
      </w:r>
      <w:proofErr w:type="spellStart"/>
      <w:r w:rsidRPr="009E09F6">
        <w:rPr>
          <w:color w:val="000000" w:themeColor="text1"/>
        </w:rPr>
        <w:t>тиын</w:t>
      </w:r>
      <w:proofErr w:type="spellEnd"/>
      <w:r w:rsidRPr="009E09F6">
        <w:rPr>
          <w:color w:val="000000" w:themeColor="text1"/>
        </w:rPr>
        <w:t xml:space="preserve">. </w:t>
      </w:r>
    </w:p>
    <w:p w:rsidR="00960FC3" w:rsidRPr="009E09F6" w:rsidRDefault="00D01F5A" w:rsidP="00960FC3">
      <w:pPr>
        <w:tabs>
          <w:tab w:val="left" w:pos="284"/>
        </w:tabs>
        <w:jc w:val="both"/>
        <w:rPr>
          <w:color w:val="000000" w:themeColor="text1"/>
        </w:rPr>
      </w:pPr>
      <w:r w:rsidRPr="009E09F6">
        <w:rPr>
          <w:color w:val="000000" w:themeColor="text1"/>
          <w:lang w:val="kk-KZ"/>
        </w:rPr>
        <w:t xml:space="preserve">    </w:t>
      </w:r>
      <w:r w:rsidR="00960FC3" w:rsidRPr="009E09F6">
        <w:rPr>
          <w:color w:val="000000" w:themeColor="text1"/>
          <w:lang w:val="kk-KZ"/>
        </w:rPr>
        <w:t xml:space="preserve">  </w:t>
      </w:r>
      <w:r w:rsidR="00871EC5" w:rsidRPr="009E09F6">
        <w:rPr>
          <w:color w:val="000000" w:themeColor="text1"/>
          <w:lang w:val="kk-KZ"/>
        </w:rPr>
        <w:t xml:space="preserve"> </w:t>
      </w:r>
      <w:r w:rsidR="009E09F6">
        <w:rPr>
          <w:color w:val="000000" w:themeColor="text1"/>
          <w:lang w:val="kk-KZ"/>
        </w:rPr>
        <w:t xml:space="preserve"> </w:t>
      </w:r>
      <w:r w:rsidR="00025367" w:rsidRPr="009E09F6">
        <w:rPr>
          <w:color w:val="000000" w:themeColor="text1"/>
          <w:lang w:val="kk-KZ"/>
        </w:rPr>
        <w:t>4</w:t>
      </w:r>
      <w:r w:rsidR="00960FC3" w:rsidRPr="009E09F6">
        <w:rPr>
          <w:color w:val="000000" w:themeColor="text1"/>
          <w:lang w:val="kk-KZ"/>
        </w:rPr>
        <w:t xml:space="preserve">. </w:t>
      </w:r>
      <w:r w:rsidR="00960FC3" w:rsidRPr="009E09F6">
        <w:rPr>
          <w:color w:val="000000" w:themeColor="text1"/>
        </w:rPr>
        <w:t>Наименование потенциальных поставщиков, представивших тендерные заявки:</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4278"/>
        <w:gridCol w:w="4652"/>
      </w:tblGrid>
      <w:tr w:rsidR="009E09F6" w:rsidRPr="009E09F6" w:rsidTr="000C7D8E">
        <w:trPr>
          <w:trHeight w:val="291"/>
          <w:jc w:val="center"/>
        </w:trPr>
        <w:tc>
          <w:tcPr>
            <w:tcW w:w="889" w:type="dxa"/>
            <w:shd w:val="clear" w:color="auto" w:fill="auto"/>
            <w:vAlign w:val="center"/>
          </w:tcPr>
          <w:p w:rsidR="002E523D" w:rsidRPr="009E09F6" w:rsidRDefault="002E523D" w:rsidP="000C7D8E">
            <w:pPr>
              <w:pStyle w:val="a3"/>
              <w:ind w:left="0"/>
              <w:jc w:val="center"/>
              <w:rPr>
                <w:b/>
                <w:color w:val="000000" w:themeColor="text1"/>
              </w:rPr>
            </w:pPr>
            <w:r w:rsidRPr="009E09F6">
              <w:rPr>
                <w:b/>
                <w:color w:val="000000" w:themeColor="text1"/>
              </w:rPr>
              <w:t>№</w:t>
            </w:r>
          </w:p>
          <w:p w:rsidR="002E523D" w:rsidRPr="009E09F6" w:rsidRDefault="002E523D" w:rsidP="000C7D8E">
            <w:pPr>
              <w:pStyle w:val="a3"/>
              <w:ind w:left="0"/>
              <w:jc w:val="center"/>
              <w:rPr>
                <w:b/>
                <w:color w:val="000000" w:themeColor="text1"/>
              </w:rPr>
            </w:pPr>
            <w:r w:rsidRPr="009E09F6">
              <w:rPr>
                <w:b/>
                <w:color w:val="000000" w:themeColor="text1"/>
              </w:rPr>
              <w:t>лота</w:t>
            </w:r>
          </w:p>
        </w:tc>
        <w:tc>
          <w:tcPr>
            <w:tcW w:w="4278" w:type="dxa"/>
            <w:shd w:val="clear" w:color="auto" w:fill="auto"/>
            <w:vAlign w:val="center"/>
          </w:tcPr>
          <w:p w:rsidR="002E523D" w:rsidRPr="009E09F6" w:rsidRDefault="002E523D" w:rsidP="000C7D8E">
            <w:pPr>
              <w:pStyle w:val="a3"/>
              <w:ind w:left="0"/>
              <w:jc w:val="center"/>
              <w:rPr>
                <w:b/>
                <w:color w:val="000000" w:themeColor="text1"/>
              </w:rPr>
            </w:pPr>
            <w:r w:rsidRPr="009E09F6">
              <w:rPr>
                <w:b/>
                <w:color w:val="000000" w:themeColor="text1"/>
              </w:rPr>
              <w:t xml:space="preserve">Наименование потенциального поставщика </w:t>
            </w:r>
          </w:p>
        </w:tc>
        <w:tc>
          <w:tcPr>
            <w:tcW w:w="4652" w:type="dxa"/>
            <w:shd w:val="clear" w:color="auto" w:fill="auto"/>
            <w:vAlign w:val="center"/>
          </w:tcPr>
          <w:p w:rsidR="002E523D" w:rsidRPr="009E09F6" w:rsidRDefault="002E523D" w:rsidP="000C7D8E">
            <w:pPr>
              <w:pStyle w:val="a3"/>
              <w:ind w:left="0"/>
              <w:jc w:val="center"/>
              <w:rPr>
                <w:b/>
                <w:color w:val="000000" w:themeColor="text1"/>
              </w:rPr>
            </w:pPr>
            <w:r w:rsidRPr="009E09F6">
              <w:rPr>
                <w:b/>
                <w:color w:val="000000" w:themeColor="text1"/>
              </w:rPr>
              <w:t xml:space="preserve">Дата и время предоставления ценового предложения </w:t>
            </w:r>
          </w:p>
        </w:tc>
      </w:tr>
      <w:tr w:rsidR="009E09F6" w:rsidRPr="009E09F6" w:rsidTr="000C7D8E">
        <w:trPr>
          <w:trHeight w:val="306"/>
          <w:jc w:val="center"/>
        </w:trPr>
        <w:tc>
          <w:tcPr>
            <w:tcW w:w="889" w:type="dxa"/>
            <w:shd w:val="clear" w:color="auto" w:fill="auto"/>
            <w:vAlign w:val="center"/>
          </w:tcPr>
          <w:p w:rsidR="002E523D" w:rsidRPr="009E09F6" w:rsidRDefault="002E523D" w:rsidP="002E523D">
            <w:pPr>
              <w:pStyle w:val="a3"/>
              <w:numPr>
                <w:ilvl w:val="0"/>
                <w:numId w:val="40"/>
              </w:numPr>
              <w:suppressAutoHyphens/>
              <w:jc w:val="center"/>
              <w:rPr>
                <w:b/>
                <w:color w:val="000000" w:themeColor="text1"/>
              </w:rPr>
            </w:pPr>
          </w:p>
        </w:tc>
        <w:tc>
          <w:tcPr>
            <w:tcW w:w="4278" w:type="dxa"/>
            <w:shd w:val="clear" w:color="auto" w:fill="auto"/>
            <w:vAlign w:val="center"/>
          </w:tcPr>
          <w:p w:rsidR="002E523D" w:rsidRPr="009E09F6" w:rsidRDefault="004635FA" w:rsidP="000C7D8E">
            <w:pPr>
              <w:pStyle w:val="a3"/>
              <w:ind w:left="0"/>
              <w:rPr>
                <w:color w:val="000000" w:themeColor="text1"/>
              </w:rPr>
            </w:pPr>
            <w:r w:rsidRPr="004635FA">
              <w:rPr>
                <w:color w:val="000000" w:themeColor="text1"/>
              </w:rPr>
              <w:t>ТОО "SUNMEDICA"</w:t>
            </w:r>
            <w:r w:rsidR="00DE09E6">
              <w:rPr>
                <w:color w:val="000000" w:themeColor="text1"/>
              </w:rPr>
              <w:t>(САНМЕДИКА)</w:t>
            </w:r>
          </w:p>
        </w:tc>
        <w:tc>
          <w:tcPr>
            <w:tcW w:w="4652" w:type="dxa"/>
            <w:shd w:val="clear" w:color="auto" w:fill="auto"/>
            <w:vAlign w:val="center"/>
          </w:tcPr>
          <w:p w:rsidR="00A138C9" w:rsidRPr="009E09F6" w:rsidRDefault="00A138C9" w:rsidP="000C7D8E">
            <w:pPr>
              <w:pStyle w:val="a3"/>
              <w:ind w:left="0"/>
              <w:jc w:val="center"/>
              <w:rPr>
                <w:color w:val="000000" w:themeColor="text1"/>
              </w:rPr>
            </w:pPr>
            <w:r w:rsidRPr="009E09F6">
              <w:rPr>
                <w:color w:val="000000" w:themeColor="text1"/>
              </w:rPr>
              <w:t>«</w:t>
            </w:r>
            <w:r w:rsidR="00DE09E6">
              <w:rPr>
                <w:color w:val="000000" w:themeColor="text1"/>
              </w:rPr>
              <w:t>24</w:t>
            </w:r>
            <w:r w:rsidRPr="009E09F6">
              <w:rPr>
                <w:color w:val="000000" w:themeColor="text1"/>
              </w:rPr>
              <w:t>» января 202</w:t>
            </w:r>
            <w:r w:rsidR="00DE09E6">
              <w:rPr>
                <w:color w:val="000000" w:themeColor="text1"/>
              </w:rPr>
              <w:t>5</w:t>
            </w:r>
            <w:r w:rsidRPr="009E09F6">
              <w:rPr>
                <w:color w:val="000000" w:themeColor="text1"/>
              </w:rPr>
              <w:t xml:space="preserve"> года</w:t>
            </w:r>
          </w:p>
          <w:p w:rsidR="002E523D" w:rsidRPr="009E09F6" w:rsidRDefault="00DE09E6" w:rsidP="00DE09E6">
            <w:pPr>
              <w:pStyle w:val="a3"/>
              <w:ind w:left="0"/>
              <w:jc w:val="center"/>
              <w:rPr>
                <w:color w:val="000000" w:themeColor="text1"/>
              </w:rPr>
            </w:pPr>
            <w:r>
              <w:rPr>
                <w:color w:val="000000" w:themeColor="text1"/>
              </w:rPr>
              <w:t>09</w:t>
            </w:r>
            <w:r w:rsidR="00A138C9" w:rsidRPr="009E09F6">
              <w:rPr>
                <w:color w:val="000000" w:themeColor="text1"/>
              </w:rPr>
              <w:t>:3</w:t>
            </w:r>
            <w:r>
              <w:rPr>
                <w:color w:val="000000" w:themeColor="text1"/>
              </w:rPr>
              <w:t>1</w:t>
            </w:r>
            <w:r w:rsidR="00A138C9" w:rsidRPr="009E09F6">
              <w:rPr>
                <w:color w:val="000000" w:themeColor="text1"/>
              </w:rPr>
              <w:t xml:space="preserve"> часов</w:t>
            </w:r>
          </w:p>
        </w:tc>
      </w:tr>
      <w:tr w:rsidR="009E09F6" w:rsidRPr="009E09F6" w:rsidTr="000C7D8E">
        <w:trPr>
          <w:trHeight w:val="306"/>
          <w:jc w:val="center"/>
        </w:trPr>
        <w:tc>
          <w:tcPr>
            <w:tcW w:w="889" w:type="dxa"/>
            <w:shd w:val="clear" w:color="auto" w:fill="auto"/>
            <w:vAlign w:val="center"/>
          </w:tcPr>
          <w:p w:rsidR="002E523D" w:rsidRPr="009E09F6" w:rsidRDefault="002E523D" w:rsidP="002E523D">
            <w:pPr>
              <w:pStyle w:val="a3"/>
              <w:numPr>
                <w:ilvl w:val="0"/>
                <w:numId w:val="40"/>
              </w:numPr>
              <w:suppressAutoHyphens/>
              <w:jc w:val="center"/>
              <w:rPr>
                <w:b/>
                <w:color w:val="000000" w:themeColor="text1"/>
              </w:rPr>
            </w:pPr>
          </w:p>
        </w:tc>
        <w:tc>
          <w:tcPr>
            <w:tcW w:w="4278" w:type="dxa"/>
            <w:shd w:val="clear" w:color="auto" w:fill="auto"/>
            <w:vAlign w:val="center"/>
          </w:tcPr>
          <w:p w:rsidR="002E523D" w:rsidRPr="009E09F6" w:rsidRDefault="00A138C9" w:rsidP="000C7D8E">
            <w:pPr>
              <w:pStyle w:val="a3"/>
              <w:ind w:left="0"/>
              <w:rPr>
                <w:color w:val="000000" w:themeColor="text1"/>
              </w:rPr>
            </w:pPr>
            <w:r w:rsidRPr="009E09F6">
              <w:rPr>
                <w:color w:val="000000" w:themeColor="text1"/>
              </w:rPr>
              <w:t>ТОО «НЕО-ФАРМ»</w:t>
            </w:r>
          </w:p>
        </w:tc>
        <w:tc>
          <w:tcPr>
            <w:tcW w:w="4652" w:type="dxa"/>
            <w:shd w:val="clear" w:color="auto" w:fill="auto"/>
            <w:vAlign w:val="center"/>
          </w:tcPr>
          <w:p w:rsidR="00A138C9" w:rsidRPr="009E09F6" w:rsidRDefault="00A138C9" w:rsidP="00A138C9">
            <w:pPr>
              <w:pStyle w:val="a3"/>
              <w:ind w:left="0"/>
              <w:jc w:val="center"/>
              <w:rPr>
                <w:color w:val="000000" w:themeColor="text1"/>
              </w:rPr>
            </w:pPr>
            <w:r w:rsidRPr="009E09F6">
              <w:rPr>
                <w:color w:val="000000" w:themeColor="text1"/>
              </w:rPr>
              <w:t>«</w:t>
            </w:r>
            <w:r w:rsidR="00DE09E6">
              <w:rPr>
                <w:color w:val="000000" w:themeColor="text1"/>
              </w:rPr>
              <w:t>24</w:t>
            </w:r>
            <w:r w:rsidRPr="009E09F6">
              <w:rPr>
                <w:color w:val="000000" w:themeColor="text1"/>
              </w:rPr>
              <w:t>» января 202</w:t>
            </w:r>
            <w:r w:rsidR="00DE09E6">
              <w:rPr>
                <w:color w:val="000000" w:themeColor="text1"/>
              </w:rPr>
              <w:t>5</w:t>
            </w:r>
            <w:r w:rsidRPr="009E09F6">
              <w:rPr>
                <w:color w:val="000000" w:themeColor="text1"/>
              </w:rPr>
              <w:t xml:space="preserve"> года</w:t>
            </w:r>
          </w:p>
          <w:p w:rsidR="002E523D" w:rsidRPr="009E09F6" w:rsidRDefault="00A138C9" w:rsidP="00DE09E6">
            <w:pPr>
              <w:pStyle w:val="a3"/>
              <w:ind w:left="0"/>
              <w:jc w:val="center"/>
              <w:rPr>
                <w:color w:val="000000" w:themeColor="text1"/>
              </w:rPr>
            </w:pPr>
            <w:r w:rsidRPr="009E09F6">
              <w:rPr>
                <w:color w:val="000000" w:themeColor="text1"/>
              </w:rPr>
              <w:t>1</w:t>
            </w:r>
            <w:r w:rsidR="00DE09E6">
              <w:rPr>
                <w:color w:val="000000" w:themeColor="text1"/>
              </w:rPr>
              <w:t>2:45</w:t>
            </w:r>
            <w:r w:rsidRPr="009E09F6">
              <w:rPr>
                <w:color w:val="000000" w:themeColor="text1"/>
              </w:rPr>
              <w:t xml:space="preserve"> часов</w:t>
            </w:r>
          </w:p>
        </w:tc>
      </w:tr>
      <w:tr w:rsidR="009E09F6" w:rsidRPr="009E09F6" w:rsidTr="000C7D8E">
        <w:trPr>
          <w:trHeight w:val="306"/>
          <w:jc w:val="center"/>
        </w:trPr>
        <w:tc>
          <w:tcPr>
            <w:tcW w:w="889" w:type="dxa"/>
            <w:shd w:val="clear" w:color="auto" w:fill="auto"/>
            <w:vAlign w:val="center"/>
          </w:tcPr>
          <w:p w:rsidR="002E523D" w:rsidRPr="009E09F6" w:rsidRDefault="002E523D" w:rsidP="002E523D">
            <w:pPr>
              <w:pStyle w:val="a3"/>
              <w:numPr>
                <w:ilvl w:val="0"/>
                <w:numId w:val="40"/>
              </w:numPr>
              <w:suppressAutoHyphens/>
              <w:jc w:val="center"/>
              <w:rPr>
                <w:b/>
                <w:color w:val="000000" w:themeColor="text1"/>
              </w:rPr>
            </w:pPr>
          </w:p>
        </w:tc>
        <w:tc>
          <w:tcPr>
            <w:tcW w:w="4278" w:type="dxa"/>
            <w:shd w:val="clear" w:color="auto" w:fill="auto"/>
            <w:vAlign w:val="center"/>
          </w:tcPr>
          <w:p w:rsidR="002E523D" w:rsidRPr="009E09F6" w:rsidRDefault="00DE09E6" w:rsidP="000C7D8E">
            <w:pPr>
              <w:pStyle w:val="a3"/>
              <w:ind w:left="0"/>
              <w:rPr>
                <w:color w:val="000000" w:themeColor="text1"/>
              </w:rPr>
            </w:pPr>
            <w:r w:rsidRPr="00DE09E6">
              <w:rPr>
                <w:color w:val="000000" w:themeColor="text1"/>
              </w:rPr>
              <w:t>ТОО "</w:t>
            </w:r>
            <w:proofErr w:type="spellStart"/>
            <w:r w:rsidRPr="00DE09E6">
              <w:rPr>
                <w:color w:val="000000" w:themeColor="text1"/>
              </w:rPr>
              <w:t>Terra</w:t>
            </w:r>
            <w:proofErr w:type="spellEnd"/>
            <w:r w:rsidRPr="00DE09E6">
              <w:rPr>
                <w:color w:val="000000" w:themeColor="text1"/>
              </w:rPr>
              <w:t xml:space="preserve"> </w:t>
            </w:r>
            <w:proofErr w:type="spellStart"/>
            <w:r w:rsidRPr="00DE09E6">
              <w:rPr>
                <w:color w:val="000000" w:themeColor="text1"/>
              </w:rPr>
              <w:t>pharm</w:t>
            </w:r>
            <w:proofErr w:type="spellEnd"/>
            <w:r w:rsidRPr="00DE09E6">
              <w:rPr>
                <w:color w:val="000000" w:themeColor="text1"/>
              </w:rPr>
              <w:t>"</w:t>
            </w:r>
          </w:p>
        </w:tc>
        <w:tc>
          <w:tcPr>
            <w:tcW w:w="4652" w:type="dxa"/>
            <w:shd w:val="clear" w:color="auto" w:fill="auto"/>
            <w:vAlign w:val="center"/>
          </w:tcPr>
          <w:p w:rsidR="00A138C9" w:rsidRPr="009E09F6" w:rsidRDefault="00A138C9" w:rsidP="00A138C9">
            <w:pPr>
              <w:pStyle w:val="a3"/>
              <w:ind w:left="0"/>
              <w:jc w:val="center"/>
              <w:rPr>
                <w:color w:val="000000" w:themeColor="text1"/>
              </w:rPr>
            </w:pPr>
            <w:r w:rsidRPr="009E09F6">
              <w:rPr>
                <w:color w:val="000000" w:themeColor="text1"/>
              </w:rPr>
              <w:t>«</w:t>
            </w:r>
            <w:r w:rsidR="00DE09E6">
              <w:rPr>
                <w:color w:val="000000" w:themeColor="text1"/>
              </w:rPr>
              <w:t>27</w:t>
            </w:r>
            <w:r w:rsidRPr="009E09F6">
              <w:rPr>
                <w:color w:val="000000" w:themeColor="text1"/>
              </w:rPr>
              <w:t>» января 202</w:t>
            </w:r>
            <w:r w:rsidR="00DE09E6">
              <w:rPr>
                <w:color w:val="000000" w:themeColor="text1"/>
              </w:rPr>
              <w:t>5</w:t>
            </w:r>
            <w:r w:rsidRPr="009E09F6">
              <w:rPr>
                <w:color w:val="000000" w:themeColor="text1"/>
              </w:rPr>
              <w:t xml:space="preserve"> года</w:t>
            </w:r>
          </w:p>
          <w:p w:rsidR="002E523D" w:rsidRPr="009E09F6" w:rsidRDefault="00A138C9" w:rsidP="00DE09E6">
            <w:pPr>
              <w:pStyle w:val="a3"/>
              <w:ind w:left="0"/>
              <w:jc w:val="center"/>
              <w:rPr>
                <w:color w:val="000000" w:themeColor="text1"/>
              </w:rPr>
            </w:pPr>
            <w:r w:rsidRPr="009E09F6">
              <w:rPr>
                <w:color w:val="000000" w:themeColor="text1"/>
              </w:rPr>
              <w:t>1</w:t>
            </w:r>
            <w:r w:rsidR="00DE09E6">
              <w:rPr>
                <w:color w:val="000000" w:themeColor="text1"/>
              </w:rPr>
              <w:t>0</w:t>
            </w:r>
            <w:r w:rsidRPr="009E09F6">
              <w:rPr>
                <w:color w:val="000000" w:themeColor="text1"/>
              </w:rPr>
              <w:t>:</w:t>
            </w:r>
            <w:r w:rsidR="00DE09E6">
              <w:rPr>
                <w:color w:val="000000" w:themeColor="text1"/>
              </w:rPr>
              <w:t>30</w:t>
            </w:r>
            <w:r w:rsidRPr="009E09F6">
              <w:rPr>
                <w:color w:val="000000" w:themeColor="text1"/>
              </w:rPr>
              <w:t xml:space="preserve"> часов</w:t>
            </w:r>
          </w:p>
        </w:tc>
      </w:tr>
      <w:tr w:rsidR="009E09F6" w:rsidRPr="009E09F6" w:rsidTr="000C7D8E">
        <w:trPr>
          <w:trHeight w:val="306"/>
          <w:jc w:val="center"/>
        </w:trPr>
        <w:tc>
          <w:tcPr>
            <w:tcW w:w="889" w:type="dxa"/>
            <w:shd w:val="clear" w:color="auto" w:fill="auto"/>
            <w:vAlign w:val="center"/>
          </w:tcPr>
          <w:p w:rsidR="002E523D" w:rsidRPr="009E09F6" w:rsidRDefault="002E523D" w:rsidP="002E523D">
            <w:pPr>
              <w:pStyle w:val="a3"/>
              <w:numPr>
                <w:ilvl w:val="0"/>
                <w:numId w:val="40"/>
              </w:numPr>
              <w:suppressAutoHyphens/>
              <w:jc w:val="center"/>
              <w:rPr>
                <w:b/>
                <w:color w:val="000000" w:themeColor="text1"/>
              </w:rPr>
            </w:pPr>
          </w:p>
        </w:tc>
        <w:tc>
          <w:tcPr>
            <w:tcW w:w="4278" w:type="dxa"/>
            <w:shd w:val="clear" w:color="auto" w:fill="auto"/>
            <w:vAlign w:val="center"/>
          </w:tcPr>
          <w:p w:rsidR="002E523D" w:rsidRPr="009E09F6" w:rsidRDefault="00DE09E6" w:rsidP="000C7D8E">
            <w:pPr>
              <w:pStyle w:val="a3"/>
              <w:ind w:left="0"/>
              <w:rPr>
                <w:color w:val="000000" w:themeColor="text1"/>
              </w:rPr>
            </w:pPr>
            <w:r w:rsidRPr="00DE09E6">
              <w:rPr>
                <w:color w:val="000000" w:themeColor="text1"/>
              </w:rPr>
              <w:t>ТОО "</w:t>
            </w:r>
            <w:proofErr w:type="spellStart"/>
            <w:r w:rsidRPr="00DE09E6">
              <w:rPr>
                <w:color w:val="000000" w:themeColor="text1"/>
              </w:rPr>
              <w:t>Гелика</w:t>
            </w:r>
            <w:proofErr w:type="spellEnd"/>
            <w:r w:rsidRPr="00DE09E6">
              <w:rPr>
                <w:color w:val="000000" w:themeColor="text1"/>
              </w:rPr>
              <w:t>"</w:t>
            </w:r>
          </w:p>
        </w:tc>
        <w:tc>
          <w:tcPr>
            <w:tcW w:w="4652" w:type="dxa"/>
            <w:shd w:val="clear" w:color="auto" w:fill="auto"/>
            <w:vAlign w:val="center"/>
          </w:tcPr>
          <w:p w:rsidR="00A138C9" w:rsidRPr="009E09F6" w:rsidRDefault="00A138C9" w:rsidP="00A138C9">
            <w:pPr>
              <w:pStyle w:val="a3"/>
              <w:ind w:left="0"/>
              <w:jc w:val="center"/>
              <w:rPr>
                <w:color w:val="000000" w:themeColor="text1"/>
              </w:rPr>
            </w:pPr>
            <w:r w:rsidRPr="009E09F6">
              <w:rPr>
                <w:color w:val="000000" w:themeColor="text1"/>
              </w:rPr>
              <w:t>«</w:t>
            </w:r>
            <w:r w:rsidR="00DE09E6">
              <w:rPr>
                <w:color w:val="000000" w:themeColor="text1"/>
              </w:rPr>
              <w:t>29</w:t>
            </w:r>
            <w:r w:rsidRPr="009E09F6">
              <w:rPr>
                <w:color w:val="000000" w:themeColor="text1"/>
              </w:rPr>
              <w:t>» января 202</w:t>
            </w:r>
            <w:r w:rsidR="00DE09E6">
              <w:rPr>
                <w:color w:val="000000" w:themeColor="text1"/>
              </w:rPr>
              <w:t>5</w:t>
            </w:r>
            <w:r w:rsidRPr="009E09F6">
              <w:rPr>
                <w:color w:val="000000" w:themeColor="text1"/>
              </w:rPr>
              <w:t xml:space="preserve"> года</w:t>
            </w:r>
          </w:p>
          <w:p w:rsidR="002E523D" w:rsidRPr="009E09F6" w:rsidRDefault="00DE09E6" w:rsidP="00A138C9">
            <w:pPr>
              <w:pStyle w:val="a3"/>
              <w:ind w:left="0"/>
              <w:jc w:val="center"/>
              <w:rPr>
                <w:color w:val="000000" w:themeColor="text1"/>
              </w:rPr>
            </w:pPr>
            <w:r>
              <w:rPr>
                <w:color w:val="000000" w:themeColor="text1"/>
              </w:rPr>
              <w:t>09:2</w:t>
            </w:r>
            <w:r w:rsidR="00A138C9" w:rsidRPr="009E09F6">
              <w:rPr>
                <w:color w:val="000000" w:themeColor="text1"/>
              </w:rPr>
              <w:t>1 часов</w:t>
            </w:r>
          </w:p>
        </w:tc>
      </w:tr>
      <w:tr w:rsidR="009E09F6" w:rsidRPr="009E09F6" w:rsidTr="000C7D8E">
        <w:trPr>
          <w:trHeight w:val="306"/>
          <w:jc w:val="center"/>
        </w:trPr>
        <w:tc>
          <w:tcPr>
            <w:tcW w:w="889" w:type="dxa"/>
            <w:shd w:val="clear" w:color="auto" w:fill="auto"/>
            <w:vAlign w:val="center"/>
          </w:tcPr>
          <w:p w:rsidR="002E523D" w:rsidRPr="009E09F6" w:rsidRDefault="002E523D" w:rsidP="002E523D">
            <w:pPr>
              <w:pStyle w:val="a3"/>
              <w:numPr>
                <w:ilvl w:val="0"/>
                <w:numId w:val="40"/>
              </w:numPr>
              <w:suppressAutoHyphens/>
              <w:jc w:val="center"/>
              <w:rPr>
                <w:b/>
                <w:color w:val="000000" w:themeColor="text1"/>
              </w:rPr>
            </w:pPr>
          </w:p>
        </w:tc>
        <w:tc>
          <w:tcPr>
            <w:tcW w:w="4278" w:type="dxa"/>
            <w:shd w:val="clear" w:color="auto" w:fill="auto"/>
            <w:vAlign w:val="center"/>
          </w:tcPr>
          <w:p w:rsidR="002E523D" w:rsidRPr="009E09F6" w:rsidRDefault="00DE09E6" w:rsidP="000C7D8E">
            <w:pPr>
              <w:pStyle w:val="a3"/>
              <w:ind w:left="0"/>
              <w:rPr>
                <w:color w:val="000000" w:themeColor="text1"/>
              </w:rPr>
            </w:pPr>
            <w:r w:rsidRPr="00DE09E6">
              <w:rPr>
                <w:color w:val="000000" w:themeColor="text1"/>
              </w:rPr>
              <w:t>ТОО "Виват Групп"</w:t>
            </w:r>
          </w:p>
        </w:tc>
        <w:tc>
          <w:tcPr>
            <w:tcW w:w="4652" w:type="dxa"/>
            <w:shd w:val="clear" w:color="auto" w:fill="auto"/>
            <w:vAlign w:val="center"/>
          </w:tcPr>
          <w:p w:rsidR="00A138C9" w:rsidRPr="009E09F6" w:rsidRDefault="00A138C9" w:rsidP="00A138C9">
            <w:pPr>
              <w:pStyle w:val="a3"/>
              <w:ind w:left="0"/>
              <w:jc w:val="center"/>
              <w:rPr>
                <w:color w:val="000000" w:themeColor="text1"/>
              </w:rPr>
            </w:pPr>
            <w:r w:rsidRPr="009E09F6">
              <w:rPr>
                <w:color w:val="000000" w:themeColor="text1"/>
              </w:rPr>
              <w:t>«</w:t>
            </w:r>
            <w:r w:rsidR="00DE09E6">
              <w:rPr>
                <w:color w:val="000000" w:themeColor="text1"/>
              </w:rPr>
              <w:t>29</w:t>
            </w:r>
            <w:r w:rsidRPr="009E09F6">
              <w:rPr>
                <w:color w:val="000000" w:themeColor="text1"/>
              </w:rPr>
              <w:t>» января 202</w:t>
            </w:r>
            <w:r w:rsidR="00DE09E6">
              <w:rPr>
                <w:color w:val="000000" w:themeColor="text1"/>
              </w:rPr>
              <w:t>5</w:t>
            </w:r>
            <w:r w:rsidRPr="009E09F6">
              <w:rPr>
                <w:color w:val="000000" w:themeColor="text1"/>
              </w:rPr>
              <w:t xml:space="preserve"> года</w:t>
            </w:r>
          </w:p>
          <w:p w:rsidR="002E523D" w:rsidRPr="009E09F6" w:rsidRDefault="00A138C9" w:rsidP="00DE09E6">
            <w:pPr>
              <w:pStyle w:val="a3"/>
              <w:ind w:left="0"/>
              <w:jc w:val="center"/>
              <w:rPr>
                <w:color w:val="000000" w:themeColor="text1"/>
              </w:rPr>
            </w:pPr>
            <w:r w:rsidRPr="009E09F6">
              <w:rPr>
                <w:color w:val="000000" w:themeColor="text1"/>
              </w:rPr>
              <w:t>1</w:t>
            </w:r>
            <w:r w:rsidR="00DE09E6">
              <w:rPr>
                <w:color w:val="000000" w:themeColor="text1"/>
              </w:rPr>
              <w:t>1:31</w:t>
            </w:r>
            <w:r w:rsidRPr="009E09F6">
              <w:rPr>
                <w:color w:val="000000" w:themeColor="text1"/>
              </w:rPr>
              <w:t xml:space="preserve"> часов</w:t>
            </w:r>
          </w:p>
        </w:tc>
      </w:tr>
      <w:tr w:rsidR="009E09F6" w:rsidRPr="009E09F6" w:rsidTr="000C7D8E">
        <w:trPr>
          <w:trHeight w:val="306"/>
          <w:jc w:val="center"/>
        </w:trPr>
        <w:tc>
          <w:tcPr>
            <w:tcW w:w="889" w:type="dxa"/>
            <w:shd w:val="clear" w:color="auto" w:fill="auto"/>
            <w:vAlign w:val="center"/>
          </w:tcPr>
          <w:p w:rsidR="002E523D" w:rsidRPr="009E09F6" w:rsidRDefault="002E523D" w:rsidP="002E523D">
            <w:pPr>
              <w:pStyle w:val="a3"/>
              <w:numPr>
                <w:ilvl w:val="0"/>
                <w:numId w:val="40"/>
              </w:numPr>
              <w:suppressAutoHyphens/>
              <w:jc w:val="center"/>
              <w:rPr>
                <w:b/>
                <w:color w:val="000000" w:themeColor="text1"/>
              </w:rPr>
            </w:pPr>
          </w:p>
        </w:tc>
        <w:tc>
          <w:tcPr>
            <w:tcW w:w="4278" w:type="dxa"/>
            <w:shd w:val="clear" w:color="auto" w:fill="auto"/>
            <w:vAlign w:val="center"/>
          </w:tcPr>
          <w:p w:rsidR="002E523D" w:rsidRPr="009E09F6" w:rsidRDefault="00A138C9" w:rsidP="00DE09E6">
            <w:pPr>
              <w:pStyle w:val="a3"/>
              <w:ind w:left="0"/>
              <w:rPr>
                <w:color w:val="000000" w:themeColor="text1"/>
              </w:rPr>
            </w:pPr>
            <w:r w:rsidRPr="009E09F6">
              <w:rPr>
                <w:color w:val="000000" w:themeColor="text1"/>
              </w:rPr>
              <w:t>ТОО «</w:t>
            </w:r>
            <w:proofErr w:type="spellStart"/>
            <w:r w:rsidR="00DE09E6" w:rsidRPr="00DE09E6">
              <w:rPr>
                <w:color w:val="000000" w:themeColor="text1"/>
                <w:lang w:val="en-US"/>
              </w:rPr>
              <w:t>Ангрофарм</w:t>
            </w:r>
            <w:proofErr w:type="spellEnd"/>
            <w:r w:rsidR="00DE09E6" w:rsidRPr="00DE09E6">
              <w:rPr>
                <w:color w:val="000000" w:themeColor="text1"/>
                <w:lang w:val="en-US"/>
              </w:rPr>
              <w:t xml:space="preserve"> -НС</w:t>
            </w:r>
            <w:r w:rsidRPr="009E09F6">
              <w:rPr>
                <w:color w:val="000000" w:themeColor="text1"/>
              </w:rPr>
              <w:t>»</w:t>
            </w:r>
          </w:p>
        </w:tc>
        <w:tc>
          <w:tcPr>
            <w:tcW w:w="4652" w:type="dxa"/>
            <w:shd w:val="clear" w:color="auto" w:fill="auto"/>
            <w:vAlign w:val="center"/>
          </w:tcPr>
          <w:p w:rsidR="00A138C9" w:rsidRPr="009E09F6" w:rsidRDefault="00A138C9" w:rsidP="00A138C9">
            <w:pPr>
              <w:pStyle w:val="a3"/>
              <w:ind w:left="0"/>
              <w:jc w:val="center"/>
              <w:rPr>
                <w:color w:val="000000" w:themeColor="text1"/>
              </w:rPr>
            </w:pPr>
            <w:r w:rsidRPr="009E09F6">
              <w:rPr>
                <w:color w:val="000000" w:themeColor="text1"/>
              </w:rPr>
              <w:t>«</w:t>
            </w:r>
            <w:r w:rsidR="00DE09E6">
              <w:rPr>
                <w:color w:val="000000" w:themeColor="text1"/>
              </w:rPr>
              <w:t>30</w:t>
            </w:r>
            <w:r w:rsidRPr="009E09F6">
              <w:rPr>
                <w:color w:val="000000" w:themeColor="text1"/>
              </w:rPr>
              <w:t>» января 202</w:t>
            </w:r>
            <w:r w:rsidR="00DE09E6">
              <w:rPr>
                <w:color w:val="000000" w:themeColor="text1"/>
              </w:rPr>
              <w:t>5</w:t>
            </w:r>
            <w:r w:rsidRPr="009E09F6">
              <w:rPr>
                <w:color w:val="000000" w:themeColor="text1"/>
              </w:rPr>
              <w:t xml:space="preserve"> года</w:t>
            </w:r>
          </w:p>
          <w:p w:rsidR="002E523D" w:rsidRPr="009E09F6" w:rsidRDefault="00A138C9" w:rsidP="00DE09E6">
            <w:pPr>
              <w:pStyle w:val="a3"/>
              <w:ind w:left="0"/>
              <w:jc w:val="center"/>
              <w:rPr>
                <w:color w:val="000000" w:themeColor="text1"/>
              </w:rPr>
            </w:pPr>
            <w:r w:rsidRPr="009E09F6">
              <w:rPr>
                <w:color w:val="000000" w:themeColor="text1"/>
              </w:rPr>
              <w:t>1</w:t>
            </w:r>
            <w:r w:rsidR="00DE09E6">
              <w:rPr>
                <w:color w:val="000000" w:themeColor="text1"/>
              </w:rPr>
              <w:t>1</w:t>
            </w:r>
            <w:r w:rsidRPr="009E09F6">
              <w:rPr>
                <w:color w:val="000000" w:themeColor="text1"/>
              </w:rPr>
              <w:t>:</w:t>
            </w:r>
            <w:r w:rsidR="00DE09E6">
              <w:rPr>
                <w:color w:val="000000" w:themeColor="text1"/>
              </w:rPr>
              <w:t>09</w:t>
            </w:r>
            <w:r w:rsidRPr="009E09F6">
              <w:rPr>
                <w:color w:val="000000" w:themeColor="text1"/>
              </w:rPr>
              <w:t xml:space="preserve"> часов</w:t>
            </w:r>
          </w:p>
        </w:tc>
      </w:tr>
      <w:tr w:rsidR="009E09F6" w:rsidRPr="009E09F6" w:rsidTr="000C7D8E">
        <w:trPr>
          <w:trHeight w:val="306"/>
          <w:jc w:val="center"/>
        </w:trPr>
        <w:tc>
          <w:tcPr>
            <w:tcW w:w="889" w:type="dxa"/>
            <w:shd w:val="clear" w:color="auto" w:fill="auto"/>
            <w:vAlign w:val="center"/>
          </w:tcPr>
          <w:p w:rsidR="002E523D" w:rsidRPr="009E09F6" w:rsidRDefault="002E523D" w:rsidP="002E523D">
            <w:pPr>
              <w:pStyle w:val="a3"/>
              <w:numPr>
                <w:ilvl w:val="0"/>
                <w:numId w:val="40"/>
              </w:numPr>
              <w:suppressAutoHyphens/>
              <w:jc w:val="center"/>
              <w:rPr>
                <w:b/>
                <w:color w:val="000000" w:themeColor="text1"/>
              </w:rPr>
            </w:pPr>
          </w:p>
        </w:tc>
        <w:tc>
          <w:tcPr>
            <w:tcW w:w="4278" w:type="dxa"/>
            <w:shd w:val="clear" w:color="auto" w:fill="auto"/>
            <w:vAlign w:val="center"/>
          </w:tcPr>
          <w:p w:rsidR="002E523D" w:rsidRPr="009E09F6" w:rsidRDefault="00DE09E6" w:rsidP="000C7D8E">
            <w:pPr>
              <w:pStyle w:val="a3"/>
              <w:ind w:left="0"/>
              <w:rPr>
                <w:color w:val="000000" w:themeColor="text1"/>
              </w:rPr>
            </w:pPr>
            <w:r w:rsidRPr="00DE09E6">
              <w:rPr>
                <w:color w:val="000000" w:themeColor="text1"/>
                <w:lang w:val="kk-KZ"/>
              </w:rPr>
              <w:t>ТОО "InNext"</w:t>
            </w:r>
          </w:p>
        </w:tc>
        <w:tc>
          <w:tcPr>
            <w:tcW w:w="4652" w:type="dxa"/>
            <w:shd w:val="clear" w:color="auto" w:fill="auto"/>
            <w:vAlign w:val="center"/>
          </w:tcPr>
          <w:p w:rsidR="00A138C9" w:rsidRPr="009E09F6" w:rsidRDefault="00A138C9" w:rsidP="00A138C9">
            <w:pPr>
              <w:pStyle w:val="a3"/>
              <w:ind w:left="0"/>
              <w:jc w:val="center"/>
              <w:rPr>
                <w:color w:val="000000" w:themeColor="text1"/>
              </w:rPr>
            </w:pPr>
            <w:r w:rsidRPr="009E09F6">
              <w:rPr>
                <w:color w:val="000000" w:themeColor="text1"/>
              </w:rPr>
              <w:t>«</w:t>
            </w:r>
            <w:r w:rsidR="00DE09E6">
              <w:rPr>
                <w:color w:val="000000" w:themeColor="text1"/>
              </w:rPr>
              <w:t>30</w:t>
            </w:r>
            <w:r w:rsidRPr="009E09F6">
              <w:rPr>
                <w:color w:val="000000" w:themeColor="text1"/>
              </w:rPr>
              <w:t>» января 202</w:t>
            </w:r>
            <w:r w:rsidR="00DE09E6">
              <w:rPr>
                <w:color w:val="000000" w:themeColor="text1"/>
              </w:rPr>
              <w:t>5</w:t>
            </w:r>
            <w:r w:rsidRPr="009E09F6">
              <w:rPr>
                <w:color w:val="000000" w:themeColor="text1"/>
              </w:rPr>
              <w:t xml:space="preserve"> года</w:t>
            </w:r>
          </w:p>
          <w:p w:rsidR="002E523D" w:rsidRPr="009E09F6" w:rsidRDefault="00A138C9" w:rsidP="00DE09E6">
            <w:pPr>
              <w:pStyle w:val="a3"/>
              <w:ind w:left="0"/>
              <w:jc w:val="center"/>
              <w:rPr>
                <w:color w:val="000000" w:themeColor="text1"/>
              </w:rPr>
            </w:pPr>
            <w:r w:rsidRPr="009E09F6">
              <w:rPr>
                <w:color w:val="000000" w:themeColor="text1"/>
              </w:rPr>
              <w:t>1</w:t>
            </w:r>
            <w:r w:rsidR="00DE09E6">
              <w:rPr>
                <w:color w:val="000000" w:themeColor="text1"/>
              </w:rPr>
              <w:t>1:42</w:t>
            </w:r>
            <w:r w:rsidRPr="009E09F6">
              <w:rPr>
                <w:color w:val="000000" w:themeColor="text1"/>
              </w:rPr>
              <w:t xml:space="preserve"> часов</w:t>
            </w:r>
          </w:p>
        </w:tc>
      </w:tr>
      <w:tr w:rsidR="009E09F6" w:rsidRPr="009E09F6" w:rsidTr="000C7D8E">
        <w:trPr>
          <w:trHeight w:val="306"/>
          <w:jc w:val="center"/>
        </w:trPr>
        <w:tc>
          <w:tcPr>
            <w:tcW w:w="889" w:type="dxa"/>
            <w:shd w:val="clear" w:color="auto" w:fill="auto"/>
            <w:vAlign w:val="center"/>
          </w:tcPr>
          <w:p w:rsidR="002E523D" w:rsidRPr="009E09F6" w:rsidRDefault="002E523D" w:rsidP="002E523D">
            <w:pPr>
              <w:pStyle w:val="a3"/>
              <w:numPr>
                <w:ilvl w:val="0"/>
                <w:numId w:val="40"/>
              </w:numPr>
              <w:suppressAutoHyphens/>
              <w:jc w:val="center"/>
              <w:rPr>
                <w:b/>
                <w:color w:val="000000" w:themeColor="text1"/>
              </w:rPr>
            </w:pPr>
          </w:p>
        </w:tc>
        <w:tc>
          <w:tcPr>
            <w:tcW w:w="4278" w:type="dxa"/>
            <w:shd w:val="clear" w:color="auto" w:fill="auto"/>
            <w:vAlign w:val="center"/>
          </w:tcPr>
          <w:p w:rsidR="002E523D" w:rsidRPr="009E09F6" w:rsidRDefault="007B1351" w:rsidP="000C7D8E">
            <w:pPr>
              <w:pStyle w:val="a3"/>
              <w:ind w:left="0"/>
              <w:rPr>
                <w:color w:val="000000" w:themeColor="text1"/>
              </w:rPr>
            </w:pPr>
            <w:r w:rsidRPr="009E09F6">
              <w:rPr>
                <w:color w:val="000000" w:themeColor="text1"/>
                <w:lang w:val="kk-KZ"/>
              </w:rPr>
              <w:t xml:space="preserve">ТОО </w:t>
            </w:r>
            <w:r w:rsidRPr="009E09F6">
              <w:rPr>
                <w:color w:val="000000" w:themeColor="text1"/>
              </w:rPr>
              <w:t>«</w:t>
            </w:r>
            <w:proofErr w:type="spellStart"/>
            <w:r w:rsidRPr="009E09F6">
              <w:rPr>
                <w:color w:val="000000" w:themeColor="text1"/>
              </w:rPr>
              <w:t>Шортандинская</w:t>
            </w:r>
            <w:proofErr w:type="spellEnd"/>
            <w:r w:rsidRPr="009E09F6">
              <w:rPr>
                <w:color w:val="000000" w:themeColor="text1"/>
              </w:rPr>
              <w:t xml:space="preserve"> Центральная районная аптека №9»</w:t>
            </w:r>
          </w:p>
        </w:tc>
        <w:tc>
          <w:tcPr>
            <w:tcW w:w="4652" w:type="dxa"/>
            <w:shd w:val="clear" w:color="auto" w:fill="auto"/>
            <w:vAlign w:val="center"/>
          </w:tcPr>
          <w:p w:rsidR="00DE09E6" w:rsidRPr="009E09F6" w:rsidRDefault="00DE09E6" w:rsidP="00DE09E6">
            <w:pPr>
              <w:pStyle w:val="a3"/>
              <w:ind w:left="0"/>
              <w:jc w:val="center"/>
              <w:rPr>
                <w:color w:val="000000" w:themeColor="text1"/>
              </w:rPr>
            </w:pPr>
            <w:r w:rsidRPr="009E09F6">
              <w:rPr>
                <w:color w:val="000000" w:themeColor="text1"/>
              </w:rPr>
              <w:t>«</w:t>
            </w:r>
            <w:r>
              <w:rPr>
                <w:color w:val="000000" w:themeColor="text1"/>
              </w:rPr>
              <w:t>30</w:t>
            </w:r>
            <w:r w:rsidRPr="009E09F6">
              <w:rPr>
                <w:color w:val="000000" w:themeColor="text1"/>
              </w:rPr>
              <w:t>» января 202</w:t>
            </w:r>
            <w:r>
              <w:rPr>
                <w:color w:val="000000" w:themeColor="text1"/>
              </w:rPr>
              <w:t>5</w:t>
            </w:r>
            <w:r w:rsidRPr="009E09F6">
              <w:rPr>
                <w:color w:val="000000" w:themeColor="text1"/>
              </w:rPr>
              <w:t xml:space="preserve"> года</w:t>
            </w:r>
          </w:p>
          <w:p w:rsidR="002E523D" w:rsidRPr="009E09F6" w:rsidRDefault="00DE09E6" w:rsidP="00DE09E6">
            <w:pPr>
              <w:pStyle w:val="a3"/>
              <w:ind w:left="0"/>
              <w:jc w:val="center"/>
              <w:rPr>
                <w:color w:val="000000" w:themeColor="text1"/>
              </w:rPr>
            </w:pPr>
            <w:r w:rsidRPr="009E09F6">
              <w:rPr>
                <w:color w:val="000000" w:themeColor="text1"/>
              </w:rPr>
              <w:t>1</w:t>
            </w:r>
            <w:r>
              <w:rPr>
                <w:color w:val="000000" w:themeColor="text1"/>
              </w:rPr>
              <w:t>1</w:t>
            </w:r>
            <w:r w:rsidRPr="009E09F6">
              <w:rPr>
                <w:color w:val="000000" w:themeColor="text1"/>
              </w:rPr>
              <w:t>:</w:t>
            </w:r>
            <w:r>
              <w:rPr>
                <w:color w:val="000000" w:themeColor="text1"/>
              </w:rPr>
              <w:t>49</w:t>
            </w:r>
            <w:r w:rsidRPr="009E09F6">
              <w:rPr>
                <w:color w:val="000000" w:themeColor="text1"/>
              </w:rPr>
              <w:t xml:space="preserve"> часов</w:t>
            </w:r>
          </w:p>
        </w:tc>
      </w:tr>
    </w:tbl>
    <w:p w:rsidR="002E523D" w:rsidRPr="009E09F6" w:rsidRDefault="002E523D" w:rsidP="00DE09E6">
      <w:pPr>
        <w:suppressAutoHyphens/>
        <w:ind w:firstLine="720"/>
        <w:jc w:val="both"/>
        <w:rPr>
          <w:color w:val="000000" w:themeColor="text1"/>
        </w:rPr>
      </w:pPr>
    </w:p>
    <w:p w:rsidR="00711529" w:rsidRPr="009E09F6" w:rsidRDefault="00711529" w:rsidP="007A60D3">
      <w:pPr>
        <w:tabs>
          <w:tab w:val="left" w:pos="851"/>
          <w:tab w:val="left" w:pos="1276"/>
        </w:tabs>
        <w:jc w:val="thaiDistribute"/>
        <w:rPr>
          <w:color w:val="000000" w:themeColor="text1"/>
        </w:rPr>
      </w:pPr>
      <w:r w:rsidRPr="009E09F6">
        <w:rPr>
          <w:color w:val="000000" w:themeColor="text1"/>
        </w:rPr>
        <w:tab/>
      </w:r>
      <w:r w:rsidR="00DE09E6">
        <w:rPr>
          <w:color w:val="000000" w:themeColor="text1"/>
        </w:rPr>
        <w:t>5</w:t>
      </w:r>
      <w:r w:rsidRPr="009E09F6">
        <w:rPr>
          <w:color w:val="000000" w:themeColor="text1"/>
        </w:rPr>
        <w:t>. Признать соответствующими требованиям объявления тендерные заявки следующих потенциальных поставщиков:</w:t>
      </w:r>
    </w:p>
    <w:p w:rsidR="00AA4297" w:rsidRPr="009E09F6" w:rsidRDefault="00AA4297" w:rsidP="007A60D3">
      <w:pPr>
        <w:tabs>
          <w:tab w:val="left" w:pos="851"/>
          <w:tab w:val="left" w:pos="1276"/>
        </w:tabs>
        <w:jc w:val="thaiDistribute"/>
        <w:rPr>
          <w:color w:val="000000" w:themeColor="text1"/>
        </w:rPr>
      </w:pPr>
      <w:r w:rsidRPr="009E09F6">
        <w:rPr>
          <w:color w:val="000000" w:themeColor="text1"/>
        </w:rPr>
        <w:tab/>
        <w:t>1. ТОО «</w:t>
      </w:r>
      <w:r w:rsidR="00DE09E6" w:rsidRPr="004635FA">
        <w:rPr>
          <w:color w:val="000000" w:themeColor="text1"/>
        </w:rPr>
        <w:t>SUNMEDICA"</w:t>
      </w:r>
      <w:r w:rsidR="00DE09E6">
        <w:rPr>
          <w:color w:val="000000" w:themeColor="text1"/>
        </w:rPr>
        <w:t>(САНМЕДИКА)</w:t>
      </w:r>
      <w:r w:rsidRPr="009E09F6">
        <w:rPr>
          <w:color w:val="000000" w:themeColor="text1"/>
        </w:rPr>
        <w:t>» по лот</w:t>
      </w:r>
      <w:r w:rsidR="00DE09E6">
        <w:rPr>
          <w:color w:val="000000" w:themeColor="text1"/>
        </w:rPr>
        <w:t>ам</w:t>
      </w:r>
      <w:r w:rsidRPr="009E09F6">
        <w:rPr>
          <w:color w:val="000000" w:themeColor="text1"/>
        </w:rPr>
        <w:t xml:space="preserve"> №</w:t>
      </w:r>
      <w:r w:rsidR="00DE09E6">
        <w:rPr>
          <w:color w:val="000000" w:themeColor="text1"/>
        </w:rPr>
        <w:t>4, 5</w:t>
      </w:r>
      <w:r w:rsidRPr="009E09F6">
        <w:rPr>
          <w:color w:val="000000" w:themeColor="text1"/>
        </w:rPr>
        <w:t>;</w:t>
      </w:r>
    </w:p>
    <w:p w:rsidR="00AA4297" w:rsidRPr="009E09F6" w:rsidRDefault="00AA4297" w:rsidP="007A60D3">
      <w:pPr>
        <w:tabs>
          <w:tab w:val="left" w:pos="851"/>
          <w:tab w:val="left" w:pos="1276"/>
        </w:tabs>
        <w:jc w:val="thaiDistribute"/>
        <w:rPr>
          <w:color w:val="000000" w:themeColor="text1"/>
        </w:rPr>
      </w:pPr>
      <w:r w:rsidRPr="009E09F6">
        <w:rPr>
          <w:color w:val="000000" w:themeColor="text1"/>
        </w:rPr>
        <w:tab/>
        <w:t xml:space="preserve">2.  ТОО «НЕО-ФАРМ» по лотам №3, </w:t>
      </w:r>
      <w:r w:rsidR="00962168">
        <w:rPr>
          <w:color w:val="000000" w:themeColor="text1"/>
        </w:rPr>
        <w:t>7, 8</w:t>
      </w:r>
      <w:r w:rsidRPr="009E09F6">
        <w:rPr>
          <w:color w:val="000000" w:themeColor="text1"/>
        </w:rPr>
        <w:t>;</w:t>
      </w:r>
    </w:p>
    <w:p w:rsidR="00AA4297" w:rsidRPr="009E09F6" w:rsidRDefault="00AA4297" w:rsidP="007A60D3">
      <w:pPr>
        <w:tabs>
          <w:tab w:val="left" w:pos="851"/>
          <w:tab w:val="left" w:pos="1276"/>
        </w:tabs>
        <w:jc w:val="thaiDistribute"/>
        <w:rPr>
          <w:color w:val="000000" w:themeColor="text1"/>
        </w:rPr>
      </w:pPr>
      <w:r w:rsidRPr="009E09F6">
        <w:rPr>
          <w:color w:val="000000" w:themeColor="text1"/>
        </w:rPr>
        <w:tab/>
        <w:t>3. ТОО «</w:t>
      </w:r>
      <w:proofErr w:type="spellStart"/>
      <w:r w:rsidR="00962168">
        <w:rPr>
          <w:color w:val="000000" w:themeColor="text1"/>
        </w:rPr>
        <w:t>Terra</w:t>
      </w:r>
      <w:proofErr w:type="spellEnd"/>
      <w:r w:rsidR="00962168">
        <w:rPr>
          <w:color w:val="000000" w:themeColor="text1"/>
        </w:rPr>
        <w:t xml:space="preserve"> </w:t>
      </w:r>
      <w:proofErr w:type="spellStart"/>
      <w:r w:rsidR="00962168">
        <w:rPr>
          <w:color w:val="000000" w:themeColor="text1"/>
        </w:rPr>
        <w:t>pharm</w:t>
      </w:r>
      <w:proofErr w:type="spellEnd"/>
      <w:r w:rsidRPr="009E09F6">
        <w:rPr>
          <w:color w:val="000000" w:themeColor="text1"/>
        </w:rPr>
        <w:t>» по лоту №</w:t>
      </w:r>
      <w:r w:rsidR="00962168">
        <w:rPr>
          <w:color w:val="000000" w:themeColor="text1"/>
        </w:rPr>
        <w:t>2</w:t>
      </w:r>
      <w:r w:rsidRPr="009E09F6">
        <w:rPr>
          <w:color w:val="000000" w:themeColor="text1"/>
        </w:rPr>
        <w:t>;</w:t>
      </w:r>
    </w:p>
    <w:p w:rsidR="00AA4297" w:rsidRPr="009E09F6" w:rsidRDefault="00AA4297" w:rsidP="00AA4297">
      <w:pPr>
        <w:tabs>
          <w:tab w:val="left" w:pos="851"/>
          <w:tab w:val="left" w:pos="1276"/>
        </w:tabs>
        <w:jc w:val="thaiDistribute"/>
        <w:rPr>
          <w:color w:val="000000" w:themeColor="text1"/>
        </w:rPr>
      </w:pPr>
      <w:r w:rsidRPr="009E09F6">
        <w:rPr>
          <w:color w:val="000000" w:themeColor="text1"/>
        </w:rPr>
        <w:tab/>
        <w:t>4. ТОО «</w:t>
      </w:r>
      <w:proofErr w:type="spellStart"/>
      <w:r w:rsidR="00962168">
        <w:rPr>
          <w:color w:val="000000" w:themeColor="text1"/>
        </w:rPr>
        <w:t>Гелика</w:t>
      </w:r>
      <w:proofErr w:type="spellEnd"/>
      <w:r w:rsidRPr="009E09F6">
        <w:rPr>
          <w:color w:val="000000" w:themeColor="text1"/>
        </w:rPr>
        <w:t>» по лоту №</w:t>
      </w:r>
      <w:r w:rsidR="00962168">
        <w:rPr>
          <w:color w:val="000000" w:themeColor="text1"/>
        </w:rPr>
        <w:t>10</w:t>
      </w:r>
      <w:r w:rsidRPr="009E09F6">
        <w:rPr>
          <w:color w:val="000000" w:themeColor="text1"/>
        </w:rPr>
        <w:t>;</w:t>
      </w:r>
    </w:p>
    <w:p w:rsidR="00AA4297" w:rsidRPr="005732DA" w:rsidRDefault="00AA4297" w:rsidP="00AA4297">
      <w:pPr>
        <w:tabs>
          <w:tab w:val="left" w:pos="851"/>
          <w:tab w:val="left" w:pos="1276"/>
        </w:tabs>
        <w:jc w:val="thaiDistribute"/>
        <w:rPr>
          <w:color w:val="000000" w:themeColor="text1"/>
        </w:rPr>
      </w:pPr>
      <w:r w:rsidRPr="009E09F6">
        <w:rPr>
          <w:color w:val="000000" w:themeColor="text1"/>
        </w:rPr>
        <w:tab/>
      </w:r>
      <w:r w:rsidRPr="005732DA">
        <w:rPr>
          <w:color w:val="000000" w:themeColor="text1"/>
        </w:rPr>
        <w:t xml:space="preserve">5. </w:t>
      </w:r>
      <w:r w:rsidRPr="009E09F6">
        <w:rPr>
          <w:color w:val="000000" w:themeColor="text1"/>
        </w:rPr>
        <w:t>ТОО</w:t>
      </w:r>
      <w:r w:rsidRPr="005732DA">
        <w:rPr>
          <w:color w:val="000000" w:themeColor="text1"/>
        </w:rPr>
        <w:t xml:space="preserve"> «</w:t>
      </w:r>
      <w:r w:rsidR="00962168" w:rsidRPr="00962168">
        <w:rPr>
          <w:color w:val="000000" w:themeColor="text1"/>
        </w:rPr>
        <w:t xml:space="preserve">Виват </w:t>
      </w:r>
      <w:proofErr w:type="spellStart"/>
      <w:r w:rsidR="00962168" w:rsidRPr="00962168">
        <w:rPr>
          <w:color w:val="000000" w:themeColor="text1"/>
        </w:rPr>
        <w:t>Груп</w:t>
      </w:r>
      <w:proofErr w:type="spellEnd"/>
      <w:r w:rsidRPr="005732DA">
        <w:rPr>
          <w:color w:val="000000" w:themeColor="text1"/>
        </w:rPr>
        <w:t xml:space="preserve">» </w:t>
      </w:r>
      <w:r w:rsidRPr="009E09F6">
        <w:rPr>
          <w:color w:val="000000" w:themeColor="text1"/>
        </w:rPr>
        <w:t>по</w:t>
      </w:r>
      <w:r w:rsidRPr="005732DA">
        <w:rPr>
          <w:color w:val="000000" w:themeColor="text1"/>
        </w:rPr>
        <w:t xml:space="preserve"> </w:t>
      </w:r>
      <w:r w:rsidRPr="009E09F6">
        <w:rPr>
          <w:color w:val="000000" w:themeColor="text1"/>
        </w:rPr>
        <w:t>лот</w:t>
      </w:r>
      <w:r w:rsidR="00962168">
        <w:rPr>
          <w:color w:val="000000" w:themeColor="text1"/>
        </w:rPr>
        <w:t>ам</w:t>
      </w:r>
      <w:r w:rsidRPr="005732DA">
        <w:rPr>
          <w:color w:val="000000" w:themeColor="text1"/>
        </w:rPr>
        <w:t xml:space="preserve"> №</w:t>
      </w:r>
      <w:r w:rsidR="00962168">
        <w:rPr>
          <w:color w:val="000000" w:themeColor="text1"/>
        </w:rPr>
        <w:t>9, 12, 13, 14</w:t>
      </w:r>
      <w:r w:rsidRPr="005732DA">
        <w:rPr>
          <w:color w:val="000000" w:themeColor="text1"/>
        </w:rPr>
        <w:t>;</w:t>
      </w:r>
    </w:p>
    <w:p w:rsidR="00711529" w:rsidRPr="00962168" w:rsidRDefault="00711529" w:rsidP="007A60D3">
      <w:pPr>
        <w:tabs>
          <w:tab w:val="left" w:pos="851"/>
          <w:tab w:val="left" w:pos="1276"/>
        </w:tabs>
        <w:jc w:val="thaiDistribute"/>
        <w:rPr>
          <w:color w:val="000000" w:themeColor="text1"/>
        </w:rPr>
      </w:pPr>
      <w:r w:rsidRPr="005732DA">
        <w:rPr>
          <w:color w:val="000000" w:themeColor="text1"/>
        </w:rPr>
        <w:tab/>
      </w:r>
      <w:r w:rsidR="00AA4297" w:rsidRPr="00962168">
        <w:rPr>
          <w:color w:val="000000" w:themeColor="text1"/>
        </w:rPr>
        <w:t xml:space="preserve">6. </w:t>
      </w:r>
      <w:r w:rsidR="00AA4297" w:rsidRPr="009E09F6">
        <w:rPr>
          <w:color w:val="000000" w:themeColor="text1"/>
          <w:lang w:val="kk-KZ"/>
        </w:rPr>
        <w:t xml:space="preserve">ТОО </w:t>
      </w:r>
      <w:proofErr w:type="gramStart"/>
      <w:r w:rsidR="00AA4297" w:rsidRPr="00962168">
        <w:rPr>
          <w:color w:val="000000" w:themeColor="text1"/>
        </w:rPr>
        <w:t>«</w:t>
      </w:r>
      <w:r w:rsidR="00962168" w:rsidRPr="00962168">
        <w:t xml:space="preserve"> </w:t>
      </w:r>
      <w:proofErr w:type="spellStart"/>
      <w:r w:rsidR="00962168" w:rsidRPr="00962168">
        <w:rPr>
          <w:color w:val="000000" w:themeColor="text1"/>
        </w:rPr>
        <w:t>Ангрофарм</w:t>
      </w:r>
      <w:proofErr w:type="spellEnd"/>
      <w:proofErr w:type="gramEnd"/>
      <w:r w:rsidR="00962168" w:rsidRPr="00962168">
        <w:rPr>
          <w:color w:val="000000" w:themeColor="text1"/>
        </w:rPr>
        <w:t xml:space="preserve"> -НС</w:t>
      </w:r>
      <w:r w:rsidR="00AA4297" w:rsidRPr="00962168">
        <w:rPr>
          <w:color w:val="000000" w:themeColor="text1"/>
        </w:rPr>
        <w:t xml:space="preserve">» </w:t>
      </w:r>
      <w:r w:rsidR="00AA4297" w:rsidRPr="009E09F6">
        <w:rPr>
          <w:color w:val="000000" w:themeColor="text1"/>
        </w:rPr>
        <w:t>по</w:t>
      </w:r>
      <w:r w:rsidR="00AA4297" w:rsidRPr="00962168">
        <w:rPr>
          <w:color w:val="000000" w:themeColor="text1"/>
        </w:rPr>
        <w:t xml:space="preserve"> </w:t>
      </w:r>
      <w:r w:rsidR="00AA4297" w:rsidRPr="009E09F6">
        <w:rPr>
          <w:color w:val="000000" w:themeColor="text1"/>
        </w:rPr>
        <w:t>лоту</w:t>
      </w:r>
      <w:r w:rsidR="00962168" w:rsidRPr="00962168">
        <w:rPr>
          <w:color w:val="000000" w:themeColor="text1"/>
        </w:rPr>
        <w:t xml:space="preserve"> №</w:t>
      </w:r>
      <w:r w:rsidR="00962168">
        <w:rPr>
          <w:color w:val="000000" w:themeColor="text1"/>
        </w:rPr>
        <w:t>10</w:t>
      </w:r>
      <w:r w:rsidR="00AA4297" w:rsidRPr="00962168">
        <w:rPr>
          <w:color w:val="000000" w:themeColor="text1"/>
        </w:rPr>
        <w:t>;</w:t>
      </w:r>
    </w:p>
    <w:p w:rsidR="00AA4297" w:rsidRPr="009E09F6" w:rsidRDefault="00AA4297" w:rsidP="007A60D3">
      <w:pPr>
        <w:tabs>
          <w:tab w:val="left" w:pos="851"/>
          <w:tab w:val="left" w:pos="1276"/>
        </w:tabs>
        <w:jc w:val="thaiDistribute"/>
        <w:rPr>
          <w:color w:val="000000" w:themeColor="text1"/>
          <w:lang w:val="en-US"/>
        </w:rPr>
      </w:pPr>
      <w:r w:rsidRPr="00962168">
        <w:rPr>
          <w:color w:val="000000" w:themeColor="text1"/>
        </w:rPr>
        <w:tab/>
      </w:r>
      <w:r w:rsidRPr="009E09F6">
        <w:rPr>
          <w:color w:val="000000" w:themeColor="text1"/>
          <w:lang w:val="en-US"/>
        </w:rPr>
        <w:t xml:space="preserve">7. </w:t>
      </w:r>
      <w:r w:rsidRPr="009E09F6">
        <w:rPr>
          <w:color w:val="000000" w:themeColor="text1"/>
        </w:rPr>
        <w:t>ТОО</w:t>
      </w:r>
      <w:r w:rsidRPr="009E09F6">
        <w:rPr>
          <w:color w:val="000000" w:themeColor="text1"/>
          <w:lang w:val="en-US"/>
        </w:rPr>
        <w:t xml:space="preserve"> «</w:t>
      </w:r>
      <w:r w:rsidR="00962168" w:rsidRPr="00962168">
        <w:t xml:space="preserve"> </w:t>
      </w:r>
      <w:r w:rsidR="00962168" w:rsidRPr="00962168">
        <w:rPr>
          <w:color w:val="000000" w:themeColor="text1"/>
          <w:lang w:val="kk-KZ"/>
        </w:rPr>
        <w:t>InNext</w:t>
      </w:r>
      <w:r w:rsidRPr="009E09F6">
        <w:rPr>
          <w:color w:val="000000" w:themeColor="text1"/>
          <w:lang w:val="en-US"/>
        </w:rPr>
        <w:t xml:space="preserve">» </w:t>
      </w:r>
      <w:r w:rsidRPr="009E09F6">
        <w:rPr>
          <w:color w:val="000000" w:themeColor="text1"/>
        </w:rPr>
        <w:t>по</w:t>
      </w:r>
      <w:r w:rsidRPr="009E09F6">
        <w:rPr>
          <w:color w:val="000000" w:themeColor="text1"/>
          <w:lang w:val="en-US"/>
        </w:rPr>
        <w:t xml:space="preserve"> </w:t>
      </w:r>
      <w:r w:rsidRPr="009E09F6">
        <w:rPr>
          <w:color w:val="000000" w:themeColor="text1"/>
        </w:rPr>
        <w:t>лоту</w:t>
      </w:r>
      <w:r w:rsidRPr="009E09F6">
        <w:rPr>
          <w:color w:val="000000" w:themeColor="text1"/>
          <w:lang w:val="en-US"/>
        </w:rPr>
        <w:t xml:space="preserve"> №</w:t>
      </w:r>
      <w:r w:rsidR="00962168">
        <w:rPr>
          <w:color w:val="000000" w:themeColor="text1"/>
        </w:rPr>
        <w:t>11</w:t>
      </w:r>
      <w:r w:rsidRPr="009E09F6">
        <w:rPr>
          <w:color w:val="000000" w:themeColor="text1"/>
          <w:lang w:val="en-US"/>
        </w:rPr>
        <w:t>;</w:t>
      </w:r>
    </w:p>
    <w:p w:rsidR="00AA4297" w:rsidRPr="009E09F6" w:rsidRDefault="00AA4297" w:rsidP="00AA4297">
      <w:pPr>
        <w:pStyle w:val="a3"/>
        <w:ind w:left="0"/>
        <w:jc w:val="thaiDistribute"/>
        <w:rPr>
          <w:color w:val="000000" w:themeColor="text1"/>
        </w:rPr>
      </w:pPr>
      <w:r w:rsidRPr="009E09F6">
        <w:rPr>
          <w:color w:val="000000" w:themeColor="text1"/>
          <w:lang w:val="en-US"/>
        </w:rPr>
        <w:tab/>
      </w:r>
      <w:r w:rsidR="00962168">
        <w:rPr>
          <w:color w:val="000000" w:themeColor="text1"/>
          <w:lang w:val="en-US"/>
        </w:rPr>
        <w:t xml:space="preserve">  </w:t>
      </w:r>
      <w:r w:rsidR="00962168">
        <w:rPr>
          <w:color w:val="000000" w:themeColor="text1"/>
        </w:rPr>
        <w:t>8</w:t>
      </w:r>
      <w:r w:rsidRPr="009E09F6">
        <w:rPr>
          <w:color w:val="000000" w:themeColor="text1"/>
        </w:rPr>
        <w:t xml:space="preserve">.  </w:t>
      </w:r>
      <w:r w:rsidRPr="009E09F6">
        <w:rPr>
          <w:color w:val="000000" w:themeColor="text1"/>
          <w:lang w:val="kk-KZ"/>
        </w:rPr>
        <w:t xml:space="preserve">ТОО </w:t>
      </w:r>
      <w:r w:rsidRPr="009E09F6">
        <w:rPr>
          <w:color w:val="000000" w:themeColor="text1"/>
        </w:rPr>
        <w:t>«</w:t>
      </w:r>
      <w:proofErr w:type="spellStart"/>
      <w:r w:rsidRPr="009E09F6">
        <w:rPr>
          <w:color w:val="000000" w:themeColor="text1"/>
        </w:rPr>
        <w:t>Шортандинская</w:t>
      </w:r>
      <w:proofErr w:type="spellEnd"/>
      <w:r w:rsidRPr="009E09F6">
        <w:rPr>
          <w:color w:val="000000" w:themeColor="text1"/>
        </w:rPr>
        <w:t xml:space="preserve"> Центральная районная аптека №9» по лотам №2, 6;</w:t>
      </w:r>
    </w:p>
    <w:p w:rsidR="00AA4297" w:rsidRPr="009E09F6" w:rsidRDefault="00AA4297" w:rsidP="00962168">
      <w:pPr>
        <w:pStyle w:val="a3"/>
        <w:ind w:left="0"/>
        <w:jc w:val="thaiDistribute"/>
        <w:rPr>
          <w:color w:val="000000" w:themeColor="text1"/>
        </w:rPr>
      </w:pPr>
      <w:r w:rsidRPr="009E09F6">
        <w:rPr>
          <w:color w:val="000000" w:themeColor="text1"/>
        </w:rPr>
        <w:tab/>
        <w:t xml:space="preserve">   </w:t>
      </w:r>
    </w:p>
    <w:p w:rsidR="009E09F6" w:rsidRPr="009E09F6" w:rsidRDefault="009E09F6" w:rsidP="00AA4297">
      <w:pPr>
        <w:pStyle w:val="a3"/>
        <w:ind w:left="0"/>
        <w:jc w:val="thaiDistribute"/>
        <w:rPr>
          <w:color w:val="000000" w:themeColor="text1"/>
        </w:rPr>
      </w:pPr>
    </w:p>
    <w:p w:rsidR="00711529" w:rsidRPr="009E09F6" w:rsidRDefault="00871EC5" w:rsidP="007A60D3">
      <w:pPr>
        <w:tabs>
          <w:tab w:val="left" w:pos="851"/>
          <w:tab w:val="left" w:pos="1276"/>
        </w:tabs>
        <w:jc w:val="thaiDistribute"/>
        <w:rPr>
          <w:color w:val="000000" w:themeColor="text1"/>
        </w:rPr>
      </w:pPr>
      <w:r w:rsidRPr="009E09F6">
        <w:rPr>
          <w:color w:val="000000" w:themeColor="text1"/>
          <w:lang w:val="kk-KZ"/>
        </w:rPr>
        <w:t xml:space="preserve"> </w:t>
      </w:r>
      <w:r w:rsidR="006E34FE" w:rsidRPr="009E09F6">
        <w:rPr>
          <w:color w:val="000000" w:themeColor="text1"/>
          <w:lang w:val="kk-KZ"/>
        </w:rPr>
        <w:tab/>
      </w:r>
      <w:r w:rsidR="00962168">
        <w:rPr>
          <w:color w:val="000000" w:themeColor="text1"/>
          <w:lang w:val="kk-KZ"/>
        </w:rPr>
        <w:t>6</w:t>
      </w:r>
      <w:r w:rsidR="007A60D3" w:rsidRPr="009E09F6">
        <w:rPr>
          <w:color w:val="000000" w:themeColor="text1"/>
          <w:lang w:val="kk-KZ"/>
        </w:rPr>
        <w:t>.</w:t>
      </w:r>
      <w:r w:rsidR="00090712" w:rsidRPr="009E09F6">
        <w:rPr>
          <w:color w:val="000000" w:themeColor="text1"/>
          <w:lang w:val="kk-KZ"/>
        </w:rPr>
        <w:t xml:space="preserve"> </w:t>
      </w:r>
      <w:r w:rsidR="006E34FE" w:rsidRPr="009E09F6">
        <w:rPr>
          <w:color w:val="000000" w:themeColor="text1"/>
          <w:lang w:val="kk-KZ"/>
        </w:rPr>
        <w:t>Информация о привлечении экспертной комиссии: э</w:t>
      </w:r>
      <w:proofErr w:type="spellStart"/>
      <w:r w:rsidR="006E34FE" w:rsidRPr="009E09F6">
        <w:rPr>
          <w:color w:val="000000" w:themeColor="text1"/>
        </w:rPr>
        <w:t>кспертная</w:t>
      </w:r>
      <w:proofErr w:type="spellEnd"/>
      <w:r w:rsidR="00B87733" w:rsidRPr="009E09F6">
        <w:rPr>
          <w:color w:val="000000" w:themeColor="text1"/>
        </w:rPr>
        <w:t xml:space="preserve"> комиссия не привлекалась. </w:t>
      </w:r>
      <w:r w:rsidR="00711529" w:rsidRPr="009E09F6">
        <w:rPr>
          <w:color w:val="000000" w:themeColor="text1"/>
        </w:rPr>
        <w:t xml:space="preserve"> </w:t>
      </w:r>
    </w:p>
    <w:p w:rsidR="00BB2442" w:rsidRPr="009E09F6" w:rsidRDefault="002E523D" w:rsidP="002E523D">
      <w:pPr>
        <w:pStyle w:val="a3"/>
        <w:tabs>
          <w:tab w:val="left" w:pos="851"/>
          <w:tab w:val="left" w:pos="1276"/>
        </w:tabs>
        <w:ind w:left="0" w:right="78"/>
        <w:jc w:val="thaiDistribute"/>
        <w:rPr>
          <w:color w:val="000000" w:themeColor="text1"/>
        </w:rPr>
      </w:pPr>
      <w:r w:rsidRPr="009E09F6">
        <w:rPr>
          <w:color w:val="000000" w:themeColor="text1"/>
          <w:lang w:val="kk-KZ"/>
        </w:rPr>
        <w:tab/>
      </w:r>
      <w:r w:rsidR="00962168">
        <w:rPr>
          <w:color w:val="000000" w:themeColor="text1"/>
          <w:lang w:val="kk-KZ"/>
        </w:rPr>
        <w:t>7</w:t>
      </w:r>
      <w:r w:rsidR="005463F0" w:rsidRPr="009E09F6">
        <w:rPr>
          <w:color w:val="000000" w:themeColor="text1"/>
        </w:rPr>
        <w:t>.</w:t>
      </w:r>
      <w:r w:rsidR="003F3346" w:rsidRPr="009E09F6">
        <w:rPr>
          <w:color w:val="000000" w:themeColor="text1"/>
        </w:rPr>
        <w:t xml:space="preserve"> </w:t>
      </w:r>
      <w:r w:rsidR="00061552" w:rsidRPr="009E09F6">
        <w:rPr>
          <w:color w:val="000000" w:themeColor="text1"/>
        </w:rPr>
        <w:t>Тендерная комиссия по результатам оценки и сопоставления тендерных заявок пут</w:t>
      </w:r>
      <w:r w:rsidR="00D42A3E" w:rsidRPr="009E09F6">
        <w:rPr>
          <w:color w:val="000000" w:themeColor="text1"/>
          <w:lang w:val="kk-KZ"/>
        </w:rPr>
        <w:t>е</w:t>
      </w:r>
      <w:r w:rsidR="00061552" w:rsidRPr="009E09F6">
        <w:rPr>
          <w:color w:val="000000" w:themeColor="text1"/>
        </w:rPr>
        <w:t>м открытого голосования</w:t>
      </w:r>
      <w:r w:rsidR="00061552" w:rsidRPr="009E09F6">
        <w:rPr>
          <w:color w:val="000000" w:themeColor="text1"/>
          <w:lang w:val="kk-KZ"/>
        </w:rPr>
        <w:t>,</w:t>
      </w:r>
      <w:r w:rsidR="00061552" w:rsidRPr="009E09F6">
        <w:rPr>
          <w:color w:val="000000" w:themeColor="text1"/>
        </w:rPr>
        <w:t xml:space="preserve"> </w:t>
      </w:r>
      <w:r w:rsidR="00061552" w:rsidRPr="009E09F6">
        <w:rPr>
          <w:b/>
          <w:color w:val="000000" w:themeColor="text1"/>
        </w:rPr>
        <w:t>РЕШИЛА</w:t>
      </w:r>
      <w:r w:rsidR="00061552" w:rsidRPr="009E09F6">
        <w:rPr>
          <w:color w:val="000000" w:themeColor="text1"/>
        </w:rPr>
        <w:t>:</w:t>
      </w:r>
    </w:p>
    <w:p w:rsidR="00025367" w:rsidRDefault="00025367" w:rsidP="00025367">
      <w:pPr>
        <w:tabs>
          <w:tab w:val="left" w:pos="851"/>
          <w:tab w:val="left" w:pos="1276"/>
        </w:tabs>
        <w:jc w:val="thaiDistribute"/>
        <w:rPr>
          <w:color w:val="000000" w:themeColor="text1"/>
          <w:lang w:val="kk-KZ"/>
        </w:rPr>
      </w:pPr>
      <w:r w:rsidRPr="009E09F6">
        <w:rPr>
          <w:color w:val="000000" w:themeColor="text1"/>
        </w:rPr>
        <w:tab/>
        <w:t xml:space="preserve">1) в соответствии с подпунктом </w:t>
      </w:r>
      <w:r w:rsidR="00962168">
        <w:rPr>
          <w:color w:val="000000" w:themeColor="text1"/>
        </w:rPr>
        <w:t>14</w:t>
      </w:r>
      <w:r w:rsidRPr="009E09F6">
        <w:rPr>
          <w:color w:val="000000" w:themeColor="text1"/>
        </w:rPr>
        <w:t xml:space="preserve"> Правил (</w:t>
      </w:r>
      <w:r w:rsidR="00962168" w:rsidRPr="00962168">
        <w:rPr>
          <w:i/>
          <w:color w:val="000000"/>
          <w:spacing w:val="2"/>
          <w:sz w:val="22"/>
          <w:szCs w:val="22"/>
          <w:shd w:val="clear" w:color="auto" w:fill="FFFFFF"/>
        </w:rPr>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r w:rsidRPr="009E09F6">
        <w:rPr>
          <w:color w:val="000000" w:themeColor="text1"/>
          <w:lang w:val="kk-KZ"/>
        </w:rPr>
        <w:t xml:space="preserve">) признать победителем </w:t>
      </w:r>
    </w:p>
    <w:p w:rsidR="00246D74" w:rsidRPr="009E09F6" w:rsidRDefault="00246D74" w:rsidP="00025367">
      <w:pPr>
        <w:tabs>
          <w:tab w:val="left" w:pos="851"/>
          <w:tab w:val="left" w:pos="1276"/>
        </w:tabs>
        <w:jc w:val="thaiDistribute"/>
        <w:rPr>
          <w:color w:val="000000" w:themeColor="text1"/>
          <w:lang w:val="kk-KZ"/>
        </w:rPr>
      </w:pPr>
    </w:p>
    <w:p w:rsidR="00025367" w:rsidRDefault="00025367" w:rsidP="00025367">
      <w:pPr>
        <w:tabs>
          <w:tab w:val="left" w:pos="851"/>
          <w:tab w:val="left" w:pos="1276"/>
        </w:tabs>
        <w:jc w:val="thaiDistribute"/>
        <w:rPr>
          <w:color w:val="000000" w:themeColor="text1"/>
        </w:rPr>
      </w:pPr>
      <w:r w:rsidRPr="009E09F6">
        <w:rPr>
          <w:color w:val="000000" w:themeColor="text1"/>
          <w:lang w:val="kk-KZ"/>
        </w:rPr>
        <w:tab/>
      </w:r>
      <w:r w:rsidR="00087A0A" w:rsidRPr="009E09F6">
        <w:rPr>
          <w:color w:val="000000" w:themeColor="text1"/>
          <w:lang w:val="kk-KZ"/>
        </w:rPr>
        <w:t>п</w:t>
      </w:r>
      <w:r w:rsidRPr="009E09F6">
        <w:rPr>
          <w:color w:val="000000" w:themeColor="text1"/>
          <w:lang w:val="kk-KZ"/>
        </w:rPr>
        <w:t xml:space="preserve">о лотам </w:t>
      </w:r>
      <w:r w:rsidR="002E1BB7" w:rsidRPr="009E09F6">
        <w:rPr>
          <w:color w:val="000000" w:themeColor="text1"/>
          <w:lang w:val="kk-KZ"/>
        </w:rPr>
        <w:t>№</w:t>
      </w:r>
      <w:r w:rsidRPr="009E09F6">
        <w:rPr>
          <w:color w:val="000000" w:themeColor="text1"/>
          <w:lang w:val="kk-KZ"/>
        </w:rPr>
        <w:t>2, 6 ТОО «</w:t>
      </w:r>
      <w:proofErr w:type="spellStart"/>
      <w:r w:rsidR="00725E52" w:rsidRPr="009E09F6">
        <w:rPr>
          <w:color w:val="000000" w:themeColor="text1"/>
        </w:rPr>
        <w:t>Шортандинская</w:t>
      </w:r>
      <w:proofErr w:type="spellEnd"/>
      <w:r w:rsidR="00725E52" w:rsidRPr="009E09F6">
        <w:rPr>
          <w:color w:val="000000" w:themeColor="text1"/>
        </w:rPr>
        <w:t xml:space="preserve"> Центральная районная аптека №9</w:t>
      </w:r>
      <w:r w:rsidRPr="009E09F6">
        <w:rPr>
          <w:color w:val="000000" w:themeColor="text1"/>
          <w:lang w:val="kk-KZ"/>
        </w:rPr>
        <w:t xml:space="preserve">» </w:t>
      </w:r>
      <w:r w:rsidRPr="009E09F6">
        <w:rPr>
          <w:color w:val="000000" w:themeColor="text1"/>
        </w:rPr>
        <w:t>(</w:t>
      </w:r>
      <w:r w:rsidR="00725E52">
        <w:rPr>
          <w:color w:val="000000" w:themeColor="text1"/>
          <w:lang w:val="kk-KZ"/>
        </w:rPr>
        <w:t>Акмолинская область</w:t>
      </w:r>
      <w:r w:rsidRPr="009E09F6">
        <w:rPr>
          <w:color w:val="000000" w:themeColor="text1"/>
        </w:rPr>
        <w:t>,</w:t>
      </w:r>
      <w:r w:rsidR="00725E52">
        <w:rPr>
          <w:color w:val="000000" w:themeColor="text1"/>
        </w:rPr>
        <w:t xml:space="preserve"> </w:t>
      </w:r>
      <w:proofErr w:type="spellStart"/>
      <w:r w:rsidR="00725E52">
        <w:rPr>
          <w:color w:val="000000" w:themeColor="text1"/>
        </w:rPr>
        <w:t>Шортандинский</w:t>
      </w:r>
      <w:proofErr w:type="spellEnd"/>
      <w:r w:rsidR="00725E52">
        <w:rPr>
          <w:color w:val="000000" w:themeColor="text1"/>
        </w:rPr>
        <w:t xml:space="preserve"> </w:t>
      </w:r>
      <w:r w:rsidRPr="009E09F6">
        <w:rPr>
          <w:color w:val="000000" w:themeColor="text1"/>
        </w:rPr>
        <w:t>район</w:t>
      </w:r>
      <w:r w:rsidR="00725E52">
        <w:rPr>
          <w:color w:val="000000" w:themeColor="text1"/>
        </w:rPr>
        <w:t xml:space="preserve">, п. </w:t>
      </w:r>
      <w:proofErr w:type="spellStart"/>
      <w:r w:rsidR="00725E52">
        <w:rPr>
          <w:color w:val="000000" w:themeColor="text1"/>
        </w:rPr>
        <w:t>Шортанды</w:t>
      </w:r>
      <w:proofErr w:type="spellEnd"/>
      <w:r w:rsidR="00725E52">
        <w:rPr>
          <w:color w:val="000000" w:themeColor="text1"/>
        </w:rPr>
        <w:t>,</w:t>
      </w:r>
      <w:r w:rsidRPr="009E09F6">
        <w:rPr>
          <w:color w:val="000000" w:themeColor="text1"/>
        </w:rPr>
        <w:t xml:space="preserve"> ул. </w:t>
      </w:r>
      <w:r w:rsidR="00725E52">
        <w:rPr>
          <w:color w:val="000000" w:themeColor="text1"/>
        </w:rPr>
        <w:t>Пионерская, дом 7</w:t>
      </w:r>
      <w:r w:rsidRPr="009E09F6">
        <w:rPr>
          <w:color w:val="000000" w:themeColor="text1"/>
        </w:rPr>
        <w:t>) на сумму 1</w:t>
      </w:r>
      <w:r w:rsidR="00F13B46">
        <w:rPr>
          <w:color w:val="000000" w:themeColor="text1"/>
        </w:rPr>
        <w:t>5 063</w:t>
      </w:r>
      <w:r w:rsidRPr="009E09F6">
        <w:rPr>
          <w:color w:val="000000" w:themeColor="text1"/>
        </w:rPr>
        <w:t xml:space="preserve"> </w:t>
      </w:r>
      <w:r w:rsidR="00F13B46">
        <w:rPr>
          <w:color w:val="000000" w:themeColor="text1"/>
        </w:rPr>
        <w:t>7</w:t>
      </w:r>
      <w:r w:rsidR="00725E52">
        <w:rPr>
          <w:color w:val="000000" w:themeColor="text1"/>
        </w:rPr>
        <w:t>5</w:t>
      </w:r>
      <w:r w:rsidRPr="009E09F6">
        <w:rPr>
          <w:color w:val="000000" w:themeColor="text1"/>
        </w:rPr>
        <w:t>0,00 (</w:t>
      </w:r>
      <w:r w:rsidR="00F13B46" w:rsidRPr="00F13B46">
        <w:rPr>
          <w:color w:val="000000" w:themeColor="text1"/>
        </w:rPr>
        <w:t>пятнадцать миллионов шестьдесят три тысячи семьсот пятьдесят</w:t>
      </w:r>
      <w:r w:rsidRPr="009E09F6">
        <w:rPr>
          <w:color w:val="000000" w:themeColor="text1"/>
        </w:rPr>
        <w:t>) тенге</w:t>
      </w:r>
      <w:r w:rsidR="002E1BB7" w:rsidRPr="009E09F6">
        <w:rPr>
          <w:color w:val="000000" w:themeColor="text1"/>
        </w:rPr>
        <w:t xml:space="preserve"> 00 </w:t>
      </w:r>
      <w:proofErr w:type="spellStart"/>
      <w:r w:rsidR="002E1BB7" w:rsidRPr="009E09F6">
        <w:rPr>
          <w:color w:val="000000" w:themeColor="text1"/>
        </w:rPr>
        <w:t>тиын</w:t>
      </w:r>
      <w:proofErr w:type="spellEnd"/>
      <w:r w:rsidRPr="009E09F6">
        <w:rPr>
          <w:color w:val="000000" w:themeColor="text1"/>
        </w:rPr>
        <w:t>;</w:t>
      </w:r>
    </w:p>
    <w:p w:rsidR="00D76D32" w:rsidRDefault="00D76D32" w:rsidP="00025367">
      <w:pPr>
        <w:tabs>
          <w:tab w:val="left" w:pos="851"/>
          <w:tab w:val="left" w:pos="1276"/>
        </w:tabs>
        <w:jc w:val="thaiDistribute"/>
        <w:rPr>
          <w:color w:val="000000" w:themeColor="text1"/>
        </w:rPr>
      </w:pPr>
    </w:p>
    <w:p w:rsidR="00BF3FAC" w:rsidRPr="009E09F6" w:rsidRDefault="00BF3FAC" w:rsidP="00BF3FAC">
      <w:pPr>
        <w:autoSpaceDE w:val="0"/>
        <w:autoSpaceDN w:val="0"/>
        <w:adjustRightInd w:val="0"/>
        <w:ind w:firstLine="720"/>
        <w:jc w:val="both"/>
        <w:rPr>
          <w:color w:val="000000" w:themeColor="text1"/>
        </w:rPr>
      </w:pPr>
      <w:r w:rsidRPr="009E09F6">
        <w:rPr>
          <w:color w:val="000000" w:themeColor="text1"/>
        </w:rPr>
        <w:t>в соответствии с абзацем 2) пункта 66 (</w:t>
      </w:r>
      <w:proofErr w:type="gramStart"/>
      <w:r w:rsidRPr="009E09F6">
        <w:rPr>
          <w:i/>
          <w:color w:val="000000" w:themeColor="text1"/>
        </w:rPr>
        <w:t>В</w:t>
      </w:r>
      <w:proofErr w:type="gramEnd"/>
      <w:r w:rsidRPr="009E09F6">
        <w:rPr>
          <w:i/>
          <w:color w:val="000000" w:themeColor="text1"/>
        </w:rPr>
        <w:t xml:space="preserve"> </w:t>
      </w:r>
      <w:r w:rsidRPr="009E09F6">
        <w:rPr>
          <w:rFonts w:hint="eastAsia"/>
          <w:i/>
          <w:color w:val="000000" w:themeColor="text1"/>
        </w:rPr>
        <w:t>отсутствие</w:t>
      </w:r>
      <w:r w:rsidRPr="009E09F6">
        <w:rPr>
          <w:i/>
          <w:color w:val="000000" w:themeColor="text1"/>
        </w:rPr>
        <w:t xml:space="preserve"> </w:t>
      </w:r>
      <w:r w:rsidRPr="009E09F6">
        <w:rPr>
          <w:rFonts w:hint="eastAsia"/>
          <w:i/>
          <w:color w:val="000000" w:themeColor="text1"/>
        </w:rPr>
        <w:t>конкуренции</w:t>
      </w:r>
      <w:r w:rsidRPr="009E09F6">
        <w:rPr>
          <w:i/>
          <w:color w:val="000000" w:themeColor="text1"/>
        </w:rPr>
        <w:t xml:space="preserve"> </w:t>
      </w:r>
      <w:r w:rsidRPr="009E09F6">
        <w:rPr>
          <w:rFonts w:hint="eastAsia"/>
          <w:i/>
          <w:color w:val="000000" w:themeColor="text1"/>
        </w:rPr>
        <w:t>по</w:t>
      </w:r>
      <w:r w:rsidRPr="009E09F6">
        <w:rPr>
          <w:i/>
          <w:color w:val="000000" w:themeColor="text1"/>
        </w:rPr>
        <w:t xml:space="preserve"> </w:t>
      </w:r>
      <w:r w:rsidRPr="009E09F6">
        <w:rPr>
          <w:rFonts w:hint="eastAsia"/>
          <w:i/>
          <w:color w:val="000000" w:themeColor="text1"/>
        </w:rPr>
        <w:t>лоту</w:t>
      </w:r>
      <w:r w:rsidRPr="009E09F6">
        <w:rPr>
          <w:i/>
          <w:color w:val="000000" w:themeColor="text1"/>
        </w:rPr>
        <w:t xml:space="preserve"> </w:t>
      </w:r>
      <w:r w:rsidRPr="009E09F6">
        <w:rPr>
          <w:rFonts w:hint="eastAsia"/>
          <w:i/>
          <w:color w:val="000000" w:themeColor="text1"/>
        </w:rPr>
        <w:t>или</w:t>
      </w:r>
      <w:r w:rsidRPr="009E09F6">
        <w:rPr>
          <w:i/>
          <w:color w:val="000000" w:themeColor="text1"/>
        </w:rPr>
        <w:t xml:space="preserve"> </w:t>
      </w:r>
      <w:r w:rsidRPr="009E09F6">
        <w:rPr>
          <w:rFonts w:hint="eastAsia"/>
          <w:i/>
          <w:color w:val="000000" w:themeColor="text1"/>
        </w:rPr>
        <w:t>при</w:t>
      </w:r>
      <w:r w:rsidRPr="009E09F6">
        <w:rPr>
          <w:i/>
          <w:color w:val="000000" w:themeColor="text1"/>
        </w:rPr>
        <w:t xml:space="preserve"> </w:t>
      </w:r>
      <w:r w:rsidRPr="009E09F6">
        <w:rPr>
          <w:rFonts w:hint="eastAsia"/>
          <w:i/>
          <w:color w:val="000000" w:themeColor="text1"/>
        </w:rPr>
        <w:t>отклонении</w:t>
      </w:r>
      <w:r w:rsidRPr="009E09F6">
        <w:rPr>
          <w:i/>
          <w:color w:val="000000" w:themeColor="text1"/>
        </w:rPr>
        <w:t xml:space="preserve"> </w:t>
      </w:r>
      <w:r w:rsidRPr="009E09F6">
        <w:rPr>
          <w:rFonts w:hint="eastAsia"/>
          <w:i/>
          <w:color w:val="000000" w:themeColor="text1"/>
        </w:rPr>
        <w:t>тендерных</w:t>
      </w:r>
      <w:r w:rsidRPr="009E09F6">
        <w:rPr>
          <w:i/>
          <w:color w:val="000000" w:themeColor="text1"/>
        </w:rPr>
        <w:t xml:space="preserve"> </w:t>
      </w:r>
      <w:r w:rsidRPr="009E09F6">
        <w:rPr>
          <w:rFonts w:hint="eastAsia"/>
          <w:i/>
          <w:color w:val="000000" w:themeColor="text1"/>
        </w:rPr>
        <w:t>заявок</w:t>
      </w:r>
      <w:r w:rsidRPr="009E09F6">
        <w:rPr>
          <w:i/>
          <w:color w:val="000000" w:themeColor="text1"/>
        </w:rPr>
        <w:t xml:space="preserve"> </w:t>
      </w:r>
      <w:r w:rsidRPr="009E09F6">
        <w:rPr>
          <w:rFonts w:hint="eastAsia"/>
          <w:i/>
          <w:color w:val="000000" w:themeColor="text1"/>
        </w:rPr>
        <w:t>конкурентов</w:t>
      </w:r>
      <w:r w:rsidRPr="009E09F6">
        <w:rPr>
          <w:i/>
          <w:color w:val="000000" w:themeColor="text1"/>
        </w:rPr>
        <w:t xml:space="preserve"> </w:t>
      </w:r>
      <w:r w:rsidRPr="009E09F6">
        <w:rPr>
          <w:rFonts w:hint="eastAsia"/>
          <w:i/>
          <w:color w:val="000000" w:themeColor="text1"/>
        </w:rPr>
        <w:t>по</w:t>
      </w:r>
      <w:r w:rsidRPr="009E09F6">
        <w:rPr>
          <w:i/>
          <w:color w:val="000000" w:themeColor="text1"/>
        </w:rPr>
        <w:t xml:space="preserve"> </w:t>
      </w:r>
      <w:r w:rsidRPr="009E09F6">
        <w:rPr>
          <w:rFonts w:hint="eastAsia"/>
          <w:i/>
          <w:color w:val="000000" w:themeColor="text1"/>
        </w:rPr>
        <w:t>лоту</w:t>
      </w:r>
      <w:r w:rsidRPr="009E09F6">
        <w:rPr>
          <w:i/>
          <w:color w:val="000000" w:themeColor="text1"/>
        </w:rPr>
        <w:t xml:space="preserve"> </w:t>
      </w:r>
      <w:r w:rsidRPr="009E09F6">
        <w:rPr>
          <w:rFonts w:hint="eastAsia"/>
          <w:i/>
          <w:color w:val="000000" w:themeColor="text1"/>
        </w:rPr>
        <w:t>победителем</w:t>
      </w:r>
      <w:r w:rsidRPr="009E09F6">
        <w:rPr>
          <w:i/>
          <w:color w:val="000000" w:themeColor="text1"/>
        </w:rPr>
        <w:t xml:space="preserve"> </w:t>
      </w:r>
      <w:r w:rsidRPr="009E09F6">
        <w:rPr>
          <w:rFonts w:hint="eastAsia"/>
          <w:i/>
          <w:color w:val="000000" w:themeColor="text1"/>
        </w:rPr>
        <w:t>тендера</w:t>
      </w:r>
      <w:r w:rsidRPr="009E09F6">
        <w:rPr>
          <w:i/>
          <w:color w:val="000000" w:themeColor="text1"/>
        </w:rPr>
        <w:t xml:space="preserve"> </w:t>
      </w:r>
      <w:r w:rsidRPr="009E09F6">
        <w:rPr>
          <w:rFonts w:hint="eastAsia"/>
          <w:i/>
          <w:color w:val="000000" w:themeColor="text1"/>
        </w:rPr>
        <w:t>признается</w:t>
      </w:r>
      <w:r w:rsidRPr="009E09F6">
        <w:rPr>
          <w:i/>
          <w:color w:val="000000" w:themeColor="text1"/>
        </w:rPr>
        <w:t xml:space="preserve"> </w:t>
      </w:r>
      <w:r w:rsidRPr="009E09F6">
        <w:rPr>
          <w:rFonts w:hint="eastAsia"/>
          <w:i/>
          <w:color w:val="000000" w:themeColor="text1"/>
        </w:rPr>
        <w:t>потенциальный</w:t>
      </w:r>
      <w:r w:rsidRPr="009E09F6">
        <w:rPr>
          <w:i/>
          <w:color w:val="000000" w:themeColor="text1"/>
        </w:rPr>
        <w:t xml:space="preserve"> </w:t>
      </w:r>
      <w:r w:rsidRPr="009E09F6">
        <w:rPr>
          <w:rFonts w:hint="eastAsia"/>
          <w:i/>
          <w:color w:val="000000" w:themeColor="text1"/>
        </w:rPr>
        <w:t>поставщик</w:t>
      </w:r>
      <w:r w:rsidRPr="009E09F6">
        <w:rPr>
          <w:i/>
          <w:color w:val="000000" w:themeColor="text1"/>
        </w:rPr>
        <w:t xml:space="preserve">, </w:t>
      </w:r>
      <w:r w:rsidRPr="009E09F6">
        <w:rPr>
          <w:rFonts w:hint="eastAsia"/>
          <w:i/>
          <w:color w:val="000000" w:themeColor="text1"/>
        </w:rPr>
        <w:t>чья</w:t>
      </w:r>
      <w:r w:rsidRPr="009E09F6">
        <w:rPr>
          <w:i/>
          <w:color w:val="000000" w:themeColor="text1"/>
        </w:rPr>
        <w:t xml:space="preserve"> </w:t>
      </w:r>
      <w:r w:rsidRPr="009E09F6">
        <w:rPr>
          <w:rFonts w:hint="eastAsia"/>
          <w:i/>
          <w:color w:val="000000" w:themeColor="text1"/>
        </w:rPr>
        <w:t>тендерная</w:t>
      </w:r>
      <w:r w:rsidRPr="009E09F6">
        <w:rPr>
          <w:i/>
          <w:color w:val="000000" w:themeColor="text1"/>
        </w:rPr>
        <w:t xml:space="preserve"> </w:t>
      </w:r>
      <w:r w:rsidRPr="009E09F6">
        <w:rPr>
          <w:rFonts w:hint="eastAsia"/>
          <w:i/>
          <w:color w:val="000000" w:themeColor="text1"/>
        </w:rPr>
        <w:t>заявка</w:t>
      </w:r>
      <w:r w:rsidRPr="009E09F6">
        <w:rPr>
          <w:i/>
          <w:color w:val="000000" w:themeColor="text1"/>
        </w:rPr>
        <w:t xml:space="preserve"> </w:t>
      </w:r>
      <w:r w:rsidRPr="009E09F6">
        <w:rPr>
          <w:rFonts w:hint="eastAsia"/>
          <w:i/>
          <w:color w:val="000000" w:themeColor="text1"/>
        </w:rPr>
        <w:t>признана</w:t>
      </w:r>
      <w:r w:rsidRPr="009E09F6">
        <w:rPr>
          <w:i/>
          <w:color w:val="000000" w:themeColor="text1"/>
        </w:rPr>
        <w:t xml:space="preserve"> </w:t>
      </w:r>
      <w:r w:rsidRPr="009E09F6">
        <w:rPr>
          <w:rFonts w:hint="eastAsia"/>
          <w:i/>
          <w:color w:val="000000" w:themeColor="text1"/>
        </w:rPr>
        <w:t>тендерной</w:t>
      </w:r>
      <w:r w:rsidRPr="009E09F6">
        <w:rPr>
          <w:i/>
          <w:color w:val="000000" w:themeColor="text1"/>
        </w:rPr>
        <w:t xml:space="preserve"> </w:t>
      </w:r>
      <w:r w:rsidRPr="009E09F6">
        <w:rPr>
          <w:rFonts w:hint="eastAsia"/>
          <w:i/>
          <w:color w:val="000000" w:themeColor="text1"/>
        </w:rPr>
        <w:t>комиссией</w:t>
      </w:r>
      <w:r w:rsidRPr="009E09F6">
        <w:rPr>
          <w:i/>
          <w:color w:val="000000" w:themeColor="text1"/>
        </w:rPr>
        <w:t xml:space="preserve"> </w:t>
      </w:r>
      <w:r w:rsidRPr="009E09F6">
        <w:rPr>
          <w:rFonts w:hint="eastAsia"/>
          <w:i/>
          <w:color w:val="000000" w:themeColor="text1"/>
        </w:rPr>
        <w:t>единственной</w:t>
      </w:r>
      <w:r w:rsidRPr="009E09F6">
        <w:rPr>
          <w:i/>
          <w:color w:val="000000" w:themeColor="text1"/>
        </w:rPr>
        <w:t xml:space="preserve"> </w:t>
      </w:r>
      <w:r w:rsidRPr="009E09F6">
        <w:rPr>
          <w:rFonts w:hint="eastAsia"/>
          <w:i/>
          <w:color w:val="000000" w:themeColor="text1"/>
        </w:rPr>
        <w:t>соответствующей</w:t>
      </w:r>
      <w:r w:rsidRPr="009E09F6">
        <w:rPr>
          <w:i/>
          <w:color w:val="000000" w:themeColor="text1"/>
        </w:rPr>
        <w:t xml:space="preserve"> </w:t>
      </w:r>
      <w:r w:rsidRPr="009E09F6">
        <w:rPr>
          <w:rFonts w:hint="eastAsia"/>
          <w:i/>
          <w:color w:val="000000" w:themeColor="text1"/>
        </w:rPr>
        <w:t>условиям</w:t>
      </w:r>
      <w:r w:rsidRPr="009E09F6">
        <w:rPr>
          <w:i/>
          <w:color w:val="000000" w:themeColor="text1"/>
        </w:rPr>
        <w:t xml:space="preserve"> </w:t>
      </w:r>
      <w:r w:rsidRPr="009E09F6">
        <w:rPr>
          <w:rFonts w:hint="eastAsia"/>
          <w:i/>
          <w:color w:val="000000" w:themeColor="text1"/>
        </w:rPr>
        <w:t>объявления</w:t>
      </w:r>
      <w:r w:rsidRPr="009E09F6">
        <w:rPr>
          <w:i/>
          <w:color w:val="000000" w:themeColor="text1"/>
        </w:rPr>
        <w:t xml:space="preserve"> </w:t>
      </w:r>
      <w:r w:rsidRPr="009E09F6">
        <w:rPr>
          <w:rFonts w:hint="eastAsia"/>
          <w:i/>
          <w:color w:val="000000" w:themeColor="text1"/>
        </w:rPr>
        <w:t>и</w:t>
      </w:r>
      <w:r w:rsidRPr="009E09F6">
        <w:rPr>
          <w:i/>
          <w:color w:val="000000" w:themeColor="text1"/>
        </w:rPr>
        <w:t xml:space="preserve"> </w:t>
      </w:r>
      <w:r w:rsidRPr="009E09F6">
        <w:rPr>
          <w:rFonts w:hint="eastAsia"/>
          <w:i/>
          <w:color w:val="000000" w:themeColor="text1"/>
        </w:rPr>
        <w:t>условиям</w:t>
      </w:r>
      <w:r w:rsidRPr="009E09F6">
        <w:rPr>
          <w:i/>
          <w:color w:val="000000" w:themeColor="text1"/>
        </w:rPr>
        <w:t xml:space="preserve"> </w:t>
      </w:r>
      <w:r w:rsidRPr="009E09F6">
        <w:rPr>
          <w:rFonts w:hint="eastAsia"/>
          <w:i/>
          <w:color w:val="000000" w:themeColor="text1"/>
        </w:rPr>
        <w:t>настоящих</w:t>
      </w:r>
      <w:r w:rsidRPr="009E09F6">
        <w:rPr>
          <w:i/>
          <w:color w:val="000000" w:themeColor="text1"/>
        </w:rPr>
        <w:t xml:space="preserve"> </w:t>
      </w:r>
      <w:r w:rsidRPr="009E09F6">
        <w:rPr>
          <w:rFonts w:hint="eastAsia"/>
          <w:i/>
          <w:color w:val="000000" w:themeColor="text1"/>
        </w:rPr>
        <w:t>Правил</w:t>
      </w:r>
      <w:r w:rsidRPr="009E09F6">
        <w:rPr>
          <w:color w:val="000000" w:themeColor="text1"/>
        </w:rPr>
        <w:t xml:space="preserve">) признать победителем </w:t>
      </w:r>
    </w:p>
    <w:p w:rsidR="00D76D32" w:rsidRPr="009E09F6" w:rsidRDefault="00D76D32" w:rsidP="00D76D32">
      <w:pPr>
        <w:autoSpaceDE w:val="0"/>
        <w:autoSpaceDN w:val="0"/>
        <w:adjustRightInd w:val="0"/>
        <w:ind w:firstLine="720"/>
        <w:jc w:val="both"/>
        <w:rPr>
          <w:color w:val="000000" w:themeColor="text1"/>
        </w:rPr>
      </w:pPr>
    </w:p>
    <w:p w:rsidR="00D76D32" w:rsidRPr="00C30971" w:rsidRDefault="00BF3FAC" w:rsidP="00D76D32">
      <w:pPr>
        <w:tabs>
          <w:tab w:val="left" w:pos="142"/>
          <w:tab w:val="left" w:pos="851"/>
          <w:tab w:val="left" w:pos="993"/>
        </w:tabs>
        <w:jc w:val="both"/>
        <w:rPr>
          <w:color w:val="000000"/>
          <w:spacing w:val="2"/>
          <w:sz w:val="22"/>
          <w:szCs w:val="22"/>
          <w:shd w:val="clear" w:color="auto" w:fill="FFFFFF"/>
          <w:lang w:val="kk-KZ"/>
        </w:rPr>
      </w:pPr>
      <w:r>
        <w:rPr>
          <w:color w:val="000000"/>
          <w:spacing w:val="2"/>
          <w:sz w:val="22"/>
          <w:szCs w:val="22"/>
          <w:shd w:val="clear" w:color="auto" w:fill="FFFFFF"/>
          <w:lang w:val="kk-KZ"/>
        </w:rPr>
        <w:tab/>
      </w:r>
      <w:r>
        <w:rPr>
          <w:color w:val="000000"/>
          <w:spacing w:val="2"/>
          <w:sz w:val="22"/>
          <w:szCs w:val="22"/>
          <w:shd w:val="clear" w:color="auto" w:fill="FFFFFF"/>
          <w:lang w:val="kk-KZ"/>
        </w:rPr>
        <w:tab/>
      </w:r>
      <w:r w:rsidR="00D76D32" w:rsidRPr="00C30971">
        <w:rPr>
          <w:color w:val="000000"/>
          <w:spacing w:val="2"/>
          <w:sz w:val="22"/>
          <w:szCs w:val="22"/>
          <w:shd w:val="clear" w:color="auto" w:fill="FFFFFF"/>
          <w:lang w:val="kk-KZ"/>
        </w:rPr>
        <w:t>- по лотам №4, 5</w:t>
      </w:r>
      <w:r w:rsidR="00D76D32">
        <w:rPr>
          <w:color w:val="000000"/>
          <w:spacing w:val="2"/>
          <w:sz w:val="22"/>
          <w:szCs w:val="22"/>
          <w:shd w:val="clear" w:color="auto" w:fill="FFFFFF"/>
          <w:lang w:val="kk-KZ"/>
        </w:rPr>
        <w:t xml:space="preserve">; </w:t>
      </w:r>
      <w:r w:rsidR="00D76D32" w:rsidRPr="00C30971">
        <w:rPr>
          <w:color w:val="000000"/>
          <w:spacing w:val="2"/>
          <w:sz w:val="22"/>
          <w:szCs w:val="22"/>
          <w:shd w:val="clear" w:color="auto" w:fill="FFFFFF"/>
          <w:lang w:val="kk-KZ"/>
        </w:rPr>
        <w:t xml:space="preserve"> </w:t>
      </w:r>
      <w:r w:rsidR="00D76D32" w:rsidRPr="00C30971">
        <w:rPr>
          <w:color w:val="000000"/>
          <w:sz w:val="22"/>
          <w:szCs w:val="22"/>
          <w:lang w:val="kk-KZ"/>
        </w:rPr>
        <w:t>ТОО"SUNMEDICA"(САНМЕДИКА)</w:t>
      </w:r>
      <w:r w:rsidR="00D76D32" w:rsidRPr="00C30971">
        <w:rPr>
          <w:color w:val="000000"/>
          <w:spacing w:val="2"/>
          <w:sz w:val="22"/>
          <w:szCs w:val="22"/>
          <w:shd w:val="clear" w:color="auto" w:fill="FFFFFF"/>
          <w:lang w:val="kk-KZ"/>
        </w:rPr>
        <w:t xml:space="preserve"> (</w:t>
      </w:r>
      <w:r w:rsidR="00D76D32" w:rsidRPr="00C30971">
        <w:rPr>
          <w:color w:val="000000"/>
          <w:sz w:val="22"/>
          <w:szCs w:val="22"/>
          <w:lang w:val="kk-KZ"/>
        </w:rPr>
        <w:t xml:space="preserve">г. Алматы, ул. </w:t>
      </w:r>
      <w:proofErr w:type="spellStart"/>
      <w:r w:rsidR="00D76D32" w:rsidRPr="00C30971">
        <w:rPr>
          <w:color w:val="000000"/>
          <w:sz w:val="22"/>
          <w:szCs w:val="22"/>
        </w:rPr>
        <w:t>Кунаева</w:t>
      </w:r>
      <w:proofErr w:type="spellEnd"/>
      <w:r w:rsidR="00D76D32" w:rsidRPr="00C30971">
        <w:rPr>
          <w:color w:val="000000"/>
          <w:sz w:val="22"/>
          <w:szCs w:val="22"/>
        </w:rPr>
        <w:t>, 21Б, офис 75А</w:t>
      </w:r>
      <w:r w:rsidR="00D76D32" w:rsidRPr="00C30971">
        <w:rPr>
          <w:color w:val="000000"/>
          <w:sz w:val="22"/>
          <w:szCs w:val="22"/>
          <w:lang w:val="kk-KZ"/>
        </w:rPr>
        <w:t xml:space="preserve">) на общую сумму </w:t>
      </w:r>
      <w:r w:rsidR="00D76D32">
        <w:rPr>
          <w:b/>
          <w:sz w:val="22"/>
          <w:szCs w:val="22"/>
          <w:lang w:val="kk-KZ"/>
        </w:rPr>
        <w:t xml:space="preserve">21 126 960 </w:t>
      </w:r>
      <w:r w:rsidR="00D76D32" w:rsidRPr="00C30971">
        <w:rPr>
          <w:b/>
          <w:sz w:val="22"/>
          <w:szCs w:val="22"/>
          <w:lang w:val="kk-KZ"/>
        </w:rPr>
        <w:t xml:space="preserve">,00 </w:t>
      </w:r>
      <w:r w:rsidR="00D76D32" w:rsidRPr="00C30971">
        <w:rPr>
          <w:b/>
          <w:sz w:val="22"/>
          <w:szCs w:val="22"/>
        </w:rPr>
        <w:t>(</w:t>
      </w:r>
      <w:r w:rsidR="00D76D32" w:rsidRPr="00D76D32">
        <w:rPr>
          <w:b/>
          <w:sz w:val="22"/>
          <w:szCs w:val="22"/>
          <w:lang w:val="kk-KZ"/>
        </w:rPr>
        <w:t>двадцать один миллион сто двадцать шесть тысяч девятьсот шестьдесят</w:t>
      </w:r>
      <w:r w:rsidR="00D76D32">
        <w:rPr>
          <w:b/>
          <w:sz w:val="22"/>
          <w:szCs w:val="22"/>
          <w:lang w:val="kk-KZ"/>
        </w:rPr>
        <w:t>)</w:t>
      </w:r>
      <w:r w:rsidR="00D76D32" w:rsidRPr="00D76D32">
        <w:rPr>
          <w:b/>
          <w:color w:val="000000"/>
          <w:spacing w:val="2"/>
          <w:sz w:val="22"/>
          <w:szCs w:val="22"/>
          <w:shd w:val="clear" w:color="auto" w:fill="FFFFFF"/>
        </w:rPr>
        <w:t xml:space="preserve"> </w:t>
      </w:r>
      <w:r w:rsidR="00D76D32" w:rsidRPr="00C30971">
        <w:rPr>
          <w:b/>
          <w:color w:val="000000"/>
          <w:spacing w:val="2"/>
          <w:sz w:val="22"/>
          <w:szCs w:val="22"/>
          <w:shd w:val="clear" w:color="auto" w:fill="FFFFFF"/>
        </w:rPr>
        <w:t xml:space="preserve">тенге </w:t>
      </w:r>
      <w:r w:rsidR="00D76D32" w:rsidRPr="00C30971">
        <w:rPr>
          <w:b/>
          <w:color w:val="000000"/>
          <w:spacing w:val="2"/>
          <w:sz w:val="22"/>
          <w:szCs w:val="22"/>
          <w:shd w:val="clear" w:color="auto" w:fill="FFFFFF"/>
          <w:lang w:val="kk-KZ"/>
        </w:rPr>
        <w:t>0</w:t>
      </w:r>
      <w:r w:rsidR="00D76D32" w:rsidRPr="00C30971">
        <w:rPr>
          <w:b/>
          <w:color w:val="000000"/>
          <w:spacing w:val="2"/>
          <w:sz w:val="22"/>
          <w:szCs w:val="22"/>
          <w:shd w:val="clear" w:color="auto" w:fill="FFFFFF"/>
        </w:rPr>
        <w:t xml:space="preserve">0 </w:t>
      </w:r>
      <w:proofErr w:type="spellStart"/>
      <w:r w:rsidR="00D76D32" w:rsidRPr="00C30971">
        <w:rPr>
          <w:b/>
          <w:color w:val="000000"/>
          <w:spacing w:val="2"/>
          <w:sz w:val="22"/>
          <w:szCs w:val="22"/>
          <w:shd w:val="clear" w:color="auto" w:fill="FFFFFF"/>
        </w:rPr>
        <w:t>тиын</w:t>
      </w:r>
      <w:proofErr w:type="spellEnd"/>
      <w:r w:rsidR="00D76D32" w:rsidRPr="00C30971">
        <w:rPr>
          <w:color w:val="000000"/>
          <w:spacing w:val="2"/>
          <w:sz w:val="22"/>
          <w:szCs w:val="22"/>
          <w:shd w:val="clear" w:color="auto" w:fill="FFFFFF"/>
        </w:rPr>
        <w:t xml:space="preserve"> без учета НДС</w:t>
      </w:r>
      <w:r w:rsidR="00D76D32" w:rsidRPr="00C30971">
        <w:rPr>
          <w:color w:val="000000"/>
          <w:spacing w:val="2"/>
          <w:sz w:val="22"/>
          <w:szCs w:val="22"/>
          <w:shd w:val="clear" w:color="auto" w:fill="FFFFFF"/>
          <w:lang w:val="kk-KZ"/>
        </w:rPr>
        <w:t>;</w:t>
      </w:r>
    </w:p>
    <w:p w:rsidR="00D76D32" w:rsidRDefault="00D76D32" w:rsidP="00D76D32">
      <w:pPr>
        <w:autoSpaceDE w:val="0"/>
        <w:autoSpaceDN w:val="0"/>
        <w:adjustRightInd w:val="0"/>
        <w:ind w:firstLine="720"/>
        <w:jc w:val="both"/>
        <w:rPr>
          <w:color w:val="000000" w:themeColor="text1"/>
        </w:rPr>
      </w:pPr>
      <w:r>
        <w:rPr>
          <w:color w:val="000000" w:themeColor="text1"/>
          <w:lang w:val="kk-KZ"/>
        </w:rPr>
        <w:t xml:space="preserve">- </w:t>
      </w:r>
      <w:r w:rsidRPr="009E09F6">
        <w:rPr>
          <w:color w:val="000000" w:themeColor="text1"/>
        </w:rPr>
        <w:t xml:space="preserve">по лотам №3, </w:t>
      </w:r>
      <w:r>
        <w:rPr>
          <w:color w:val="000000" w:themeColor="text1"/>
        </w:rPr>
        <w:t>7, 8;</w:t>
      </w:r>
      <w:r w:rsidRPr="009E09F6">
        <w:rPr>
          <w:color w:val="000000" w:themeColor="text1"/>
        </w:rPr>
        <w:t xml:space="preserve"> ТОО «НЕО-ФАРМ» (г. Алматы, </w:t>
      </w:r>
      <w:proofErr w:type="spellStart"/>
      <w:r w:rsidRPr="009E09F6">
        <w:rPr>
          <w:color w:val="000000" w:themeColor="text1"/>
        </w:rPr>
        <w:t>Медеуский</w:t>
      </w:r>
      <w:proofErr w:type="spellEnd"/>
      <w:r w:rsidRPr="009E09F6">
        <w:rPr>
          <w:color w:val="000000" w:themeColor="text1"/>
        </w:rPr>
        <w:t xml:space="preserve"> район, микрорайон Самал-1, дом 1, </w:t>
      </w:r>
      <w:proofErr w:type="spellStart"/>
      <w:r w:rsidRPr="009E09F6">
        <w:rPr>
          <w:color w:val="000000" w:themeColor="text1"/>
        </w:rPr>
        <w:t>н.п</w:t>
      </w:r>
      <w:proofErr w:type="spellEnd"/>
      <w:r w:rsidRPr="009E09F6">
        <w:rPr>
          <w:color w:val="000000" w:themeColor="text1"/>
        </w:rPr>
        <w:t xml:space="preserve">. 121) на сумму </w:t>
      </w:r>
      <w:r w:rsidRPr="003736C9">
        <w:rPr>
          <w:b/>
          <w:color w:val="000000" w:themeColor="text1"/>
        </w:rPr>
        <w:t>25 246</w:t>
      </w:r>
      <w:r w:rsidRPr="003736C9">
        <w:rPr>
          <w:b/>
          <w:color w:val="000000" w:themeColor="text1"/>
        </w:rPr>
        <w:t xml:space="preserve"> </w:t>
      </w:r>
      <w:r w:rsidRPr="003736C9">
        <w:rPr>
          <w:b/>
          <w:color w:val="000000" w:themeColor="text1"/>
        </w:rPr>
        <w:t>44</w:t>
      </w:r>
      <w:r w:rsidRPr="003736C9">
        <w:rPr>
          <w:b/>
          <w:color w:val="000000" w:themeColor="text1"/>
        </w:rPr>
        <w:t>0,00 (</w:t>
      </w:r>
      <w:r w:rsidRPr="003736C9">
        <w:rPr>
          <w:b/>
          <w:color w:val="000000" w:themeColor="text1"/>
        </w:rPr>
        <w:t>двадцать пять миллионов двести сорок шесть тысяч четыреста сорок</w:t>
      </w:r>
      <w:r w:rsidRPr="003736C9">
        <w:rPr>
          <w:b/>
          <w:color w:val="000000" w:themeColor="text1"/>
        </w:rPr>
        <w:t xml:space="preserve">) тенге 00 </w:t>
      </w:r>
      <w:proofErr w:type="spellStart"/>
      <w:r w:rsidRPr="003736C9">
        <w:rPr>
          <w:b/>
          <w:color w:val="000000" w:themeColor="text1"/>
        </w:rPr>
        <w:t>тиын</w:t>
      </w:r>
      <w:proofErr w:type="spellEnd"/>
      <w:r w:rsidR="003736C9">
        <w:rPr>
          <w:b/>
          <w:color w:val="000000" w:themeColor="text1"/>
        </w:rPr>
        <w:t xml:space="preserve"> </w:t>
      </w:r>
      <w:r w:rsidR="003736C9" w:rsidRPr="00C30971">
        <w:rPr>
          <w:color w:val="000000"/>
          <w:spacing w:val="2"/>
          <w:sz w:val="22"/>
          <w:szCs w:val="22"/>
          <w:shd w:val="clear" w:color="auto" w:fill="FFFFFF"/>
        </w:rPr>
        <w:t>без учета НДС</w:t>
      </w:r>
      <w:r w:rsidRPr="009E09F6">
        <w:rPr>
          <w:color w:val="000000" w:themeColor="text1"/>
        </w:rPr>
        <w:t>;</w:t>
      </w:r>
    </w:p>
    <w:p w:rsidR="003736C9" w:rsidRDefault="003736C9" w:rsidP="003736C9">
      <w:pPr>
        <w:autoSpaceDE w:val="0"/>
        <w:autoSpaceDN w:val="0"/>
        <w:adjustRightInd w:val="0"/>
        <w:ind w:firstLine="720"/>
        <w:jc w:val="both"/>
        <w:rPr>
          <w:color w:val="000000" w:themeColor="text1"/>
        </w:rPr>
      </w:pPr>
      <w:r>
        <w:rPr>
          <w:color w:val="000000" w:themeColor="text1"/>
        </w:rPr>
        <w:t>- по лоту 11; ТОО «</w:t>
      </w:r>
      <w:proofErr w:type="spellStart"/>
      <w:r w:rsidRPr="003736C9">
        <w:rPr>
          <w:color w:val="000000" w:themeColor="text1"/>
        </w:rPr>
        <w:t>InNext</w:t>
      </w:r>
      <w:proofErr w:type="spellEnd"/>
      <w:r>
        <w:rPr>
          <w:color w:val="000000" w:themeColor="text1"/>
        </w:rPr>
        <w:t>»</w:t>
      </w:r>
      <w:r w:rsidRPr="003736C9">
        <w:rPr>
          <w:color w:val="000000" w:themeColor="text1"/>
        </w:rPr>
        <w:t xml:space="preserve"> </w:t>
      </w:r>
      <w:r w:rsidRPr="009E09F6">
        <w:rPr>
          <w:color w:val="000000" w:themeColor="text1"/>
        </w:rPr>
        <w:t xml:space="preserve">(г. </w:t>
      </w:r>
      <w:r w:rsidR="00BB4C95">
        <w:rPr>
          <w:color w:val="000000" w:themeColor="text1"/>
        </w:rPr>
        <w:t>Астана</w:t>
      </w:r>
      <w:r w:rsidRPr="009E09F6">
        <w:rPr>
          <w:color w:val="000000" w:themeColor="text1"/>
        </w:rPr>
        <w:t>, район</w:t>
      </w:r>
      <w:r w:rsidR="00BB4C95">
        <w:rPr>
          <w:color w:val="000000" w:themeColor="text1"/>
        </w:rPr>
        <w:t xml:space="preserve"> Есиль</w:t>
      </w:r>
      <w:r w:rsidRPr="009E09F6">
        <w:rPr>
          <w:color w:val="000000" w:themeColor="text1"/>
        </w:rPr>
        <w:t xml:space="preserve">, </w:t>
      </w:r>
      <w:r w:rsidR="00BB4C95">
        <w:rPr>
          <w:color w:val="000000" w:themeColor="text1"/>
        </w:rPr>
        <w:t xml:space="preserve">ул. </w:t>
      </w:r>
      <w:proofErr w:type="spellStart"/>
      <w:r w:rsidR="00BB4C95">
        <w:rPr>
          <w:color w:val="000000" w:themeColor="text1"/>
        </w:rPr>
        <w:t>Турара</w:t>
      </w:r>
      <w:proofErr w:type="spellEnd"/>
      <w:r w:rsidR="00BB4C95">
        <w:rPr>
          <w:color w:val="000000" w:themeColor="text1"/>
        </w:rPr>
        <w:t xml:space="preserve"> Рыскулова</w:t>
      </w:r>
      <w:r w:rsidRPr="009E09F6">
        <w:rPr>
          <w:color w:val="000000" w:themeColor="text1"/>
        </w:rPr>
        <w:t>, дом</w:t>
      </w:r>
      <w:r w:rsidR="00BB4C95">
        <w:rPr>
          <w:color w:val="000000" w:themeColor="text1"/>
        </w:rPr>
        <w:t xml:space="preserve"> 5/2 кв.44</w:t>
      </w:r>
      <w:r w:rsidRPr="009E09F6">
        <w:rPr>
          <w:color w:val="000000" w:themeColor="text1"/>
        </w:rPr>
        <w:t xml:space="preserve">) на сумму </w:t>
      </w:r>
      <w:r w:rsidR="00BB4C95">
        <w:rPr>
          <w:b/>
          <w:color w:val="000000" w:themeColor="text1"/>
        </w:rPr>
        <w:t>12 182 800</w:t>
      </w:r>
      <w:r w:rsidRPr="003736C9">
        <w:rPr>
          <w:b/>
          <w:color w:val="000000" w:themeColor="text1"/>
        </w:rPr>
        <w:t>,00 (</w:t>
      </w:r>
      <w:r w:rsidR="00BB4C95" w:rsidRPr="00BB4C95">
        <w:rPr>
          <w:b/>
          <w:color w:val="000000" w:themeColor="text1"/>
        </w:rPr>
        <w:t>двенадцать миллионов сто восемьдесят две тысячи восемьсот</w:t>
      </w:r>
      <w:r w:rsidRPr="003736C9">
        <w:rPr>
          <w:b/>
          <w:color w:val="000000" w:themeColor="text1"/>
        </w:rPr>
        <w:t xml:space="preserve">) тенге 00 </w:t>
      </w:r>
      <w:proofErr w:type="spellStart"/>
      <w:r w:rsidRPr="003736C9">
        <w:rPr>
          <w:b/>
          <w:color w:val="000000" w:themeColor="text1"/>
        </w:rPr>
        <w:t>тиын</w:t>
      </w:r>
      <w:proofErr w:type="spellEnd"/>
      <w:r>
        <w:rPr>
          <w:b/>
          <w:color w:val="000000" w:themeColor="text1"/>
        </w:rPr>
        <w:t xml:space="preserve"> </w:t>
      </w:r>
      <w:r w:rsidRPr="00C30971">
        <w:rPr>
          <w:color w:val="000000"/>
          <w:spacing w:val="2"/>
          <w:sz w:val="22"/>
          <w:szCs w:val="22"/>
          <w:shd w:val="clear" w:color="auto" w:fill="FFFFFF"/>
        </w:rPr>
        <w:t>без учета НДС</w:t>
      </w:r>
      <w:r w:rsidRPr="009E09F6">
        <w:rPr>
          <w:color w:val="000000" w:themeColor="text1"/>
        </w:rPr>
        <w:t>;</w:t>
      </w:r>
    </w:p>
    <w:p w:rsidR="00BB4C95" w:rsidRDefault="00BB4C95" w:rsidP="00BB4C95">
      <w:pPr>
        <w:autoSpaceDE w:val="0"/>
        <w:autoSpaceDN w:val="0"/>
        <w:adjustRightInd w:val="0"/>
        <w:ind w:firstLine="720"/>
        <w:jc w:val="both"/>
        <w:rPr>
          <w:color w:val="000000" w:themeColor="text1"/>
        </w:rPr>
      </w:pPr>
      <w:r>
        <w:rPr>
          <w:color w:val="000000" w:themeColor="text1"/>
        </w:rPr>
        <w:t>- по лотам 9, 12, 13, 14; ТОО «</w:t>
      </w:r>
      <w:r w:rsidRPr="00BB4C95">
        <w:rPr>
          <w:color w:val="000000" w:themeColor="text1"/>
        </w:rPr>
        <w:t>Виват Групп</w:t>
      </w:r>
      <w:r>
        <w:rPr>
          <w:color w:val="000000" w:themeColor="text1"/>
        </w:rPr>
        <w:t>» (</w:t>
      </w:r>
      <w:r w:rsidRPr="009E09F6">
        <w:rPr>
          <w:color w:val="000000" w:themeColor="text1"/>
        </w:rPr>
        <w:t xml:space="preserve">г. </w:t>
      </w:r>
      <w:r>
        <w:rPr>
          <w:color w:val="000000" w:themeColor="text1"/>
        </w:rPr>
        <w:t>Астана</w:t>
      </w:r>
      <w:r w:rsidRPr="009E09F6">
        <w:rPr>
          <w:color w:val="000000" w:themeColor="text1"/>
        </w:rPr>
        <w:t>, район</w:t>
      </w:r>
      <w:r>
        <w:rPr>
          <w:color w:val="000000" w:themeColor="text1"/>
        </w:rPr>
        <w:t xml:space="preserve"> Есиль</w:t>
      </w:r>
      <w:r>
        <w:rPr>
          <w:color w:val="000000" w:themeColor="text1"/>
        </w:rPr>
        <w:t xml:space="preserve">, проспект </w:t>
      </w:r>
      <w:proofErr w:type="spellStart"/>
      <w:r>
        <w:rPr>
          <w:color w:val="000000" w:themeColor="text1"/>
        </w:rPr>
        <w:t>Улы</w:t>
      </w:r>
      <w:proofErr w:type="spellEnd"/>
      <w:r>
        <w:rPr>
          <w:color w:val="000000" w:themeColor="text1"/>
        </w:rPr>
        <w:t xml:space="preserve"> Дала, дом 75, </w:t>
      </w:r>
      <w:proofErr w:type="spellStart"/>
      <w:r>
        <w:rPr>
          <w:color w:val="000000" w:themeColor="text1"/>
        </w:rPr>
        <w:t>кв</w:t>
      </w:r>
      <w:proofErr w:type="spellEnd"/>
      <w:r>
        <w:rPr>
          <w:color w:val="000000" w:themeColor="text1"/>
        </w:rPr>
        <w:t xml:space="preserve"> 71) </w:t>
      </w:r>
      <w:r w:rsidRPr="009E09F6">
        <w:rPr>
          <w:color w:val="000000" w:themeColor="text1"/>
        </w:rPr>
        <w:t xml:space="preserve">на сумму </w:t>
      </w:r>
      <w:r w:rsidR="00F13B46">
        <w:rPr>
          <w:b/>
          <w:color w:val="000000" w:themeColor="text1"/>
        </w:rPr>
        <w:t>17 760 000</w:t>
      </w:r>
      <w:r w:rsidRPr="003736C9">
        <w:rPr>
          <w:b/>
          <w:color w:val="000000" w:themeColor="text1"/>
        </w:rPr>
        <w:t>,00 (</w:t>
      </w:r>
      <w:r w:rsidR="00F13B46" w:rsidRPr="00F13B46">
        <w:rPr>
          <w:b/>
          <w:color w:val="000000" w:themeColor="text1"/>
        </w:rPr>
        <w:t>семнадцать миллионов семьсот шестьдесят тысяч</w:t>
      </w:r>
      <w:r w:rsidRPr="003736C9">
        <w:rPr>
          <w:b/>
          <w:color w:val="000000" w:themeColor="text1"/>
        </w:rPr>
        <w:t xml:space="preserve">) тенге 00 </w:t>
      </w:r>
      <w:proofErr w:type="spellStart"/>
      <w:r w:rsidRPr="003736C9">
        <w:rPr>
          <w:b/>
          <w:color w:val="000000" w:themeColor="text1"/>
        </w:rPr>
        <w:t>тиын</w:t>
      </w:r>
      <w:proofErr w:type="spellEnd"/>
      <w:r>
        <w:rPr>
          <w:b/>
          <w:color w:val="000000" w:themeColor="text1"/>
        </w:rPr>
        <w:t xml:space="preserve"> </w:t>
      </w:r>
      <w:r w:rsidRPr="00C30971">
        <w:rPr>
          <w:color w:val="000000"/>
          <w:spacing w:val="2"/>
          <w:sz w:val="22"/>
          <w:szCs w:val="22"/>
          <w:shd w:val="clear" w:color="auto" w:fill="FFFFFF"/>
        </w:rPr>
        <w:t>без учета НДС</w:t>
      </w:r>
      <w:r w:rsidRPr="009E09F6">
        <w:rPr>
          <w:color w:val="000000" w:themeColor="text1"/>
        </w:rPr>
        <w:t>;</w:t>
      </w:r>
    </w:p>
    <w:p w:rsidR="00BB4C95" w:rsidRDefault="00BB4C95" w:rsidP="003736C9">
      <w:pPr>
        <w:autoSpaceDE w:val="0"/>
        <w:autoSpaceDN w:val="0"/>
        <w:adjustRightInd w:val="0"/>
        <w:ind w:firstLine="720"/>
        <w:jc w:val="both"/>
        <w:rPr>
          <w:color w:val="000000" w:themeColor="text1"/>
        </w:rPr>
      </w:pPr>
    </w:p>
    <w:p w:rsidR="003736C9" w:rsidRDefault="003736C9" w:rsidP="00D76D32">
      <w:pPr>
        <w:autoSpaceDE w:val="0"/>
        <w:autoSpaceDN w:val="0"/>
        <w:adjustRightInd w:val="0"/>
        <w:ind w:firstLine="720"/>
        <w:jc w:val="both"/>
        <w:rPr>
          <w:color w:val="000000" w:themeColor="text1"/>
        </w:rPr>
      </w:pPr>
    </w:p>
    <w:p w:rsidR="00D76D32" w:rsidRDefault="00D76D32" w:rsidP="00D76D32">
      <w:pPr>
        <w:autoSpaceDE w:val="0"/>
        <w:autoSpaceDN w:val="0"/>
        <w:adjustRightInd w:val="0"/>
        <w:ind w:firstLine="720"/>
        <w:jc w:val="both"/>
        <w:rPr>
          <w:color w:val="000000" w:themeColor="text1"/>
        </w:rPr>
      </w:pPr>
    </w:p>
    <w:p w:rsidR="00C469F4" w:rsidRPr="009E09F6" w:rsidRDefault="00C469F4" w:rsidP="002E1BB7">
      <w:pPr>
        <w:autoSpaceDE w:val="0"/>
        <w:autoSpaceDN w:val="0"/>
        <w:adjustRightInd w:val="0"/>
        <w:ind w:firstLine="720"/>
        <w:jc w:val="both"/>
        <w:rPr>
          <w:color w:val="000000" w:themeColor="text1"/>
        </w:rPr>
      </w:pPr>
    </w:p>
    <w:p w:rsidR="00BF3FAC" w:rsidRPr="009E09F6" w:rsidRDefault="00BF3FAC" w:rsidP="00BF3FAC">
      <w:pPr>
        <w:autoSpaceDE w:val="0"/>
        <w:autoSpaceDN w:val="0"/>
        <w:adjustRightInd w:val="0"/>
        <w:ind w:firstLine="720"/>
        <w:jc w:val="both"/>
        <w:rPr>
          <w:color w:val="000000" w:themeColor="text1"/>
          <w:lang w:val="kk-KZ"/>
        </w:rPr>
      </w:pPr>
      <w:r w:rsidRPr="009E09F6">
        <w:rPr>
          <w:color w:val="000000" w:themeColor="text1"/>
          <w:lang w:val="kk-KZ"/>
        </w:rPr>
        <w:t>в соответствии с абзацем 1) пункта 66 (</w:t>
      </w:r>
      <w:r w:rsidRPr="009E09F6">
        <w:rPr>
          <w:rFonts w:hint="eastAsia"/>
          <w:i/>
          <w:color w:val="000000" w:themeColor="text1"/>
        </w:rPr>
        <w:t>Победитель</w:t>
      </w:r>
      <w:r w:rsidRPr="009E09F6">
        <w:rPr>
          <w:i/>
          <w:color w:val="000000" w:themeColor="text1"/>
        </w:rPr>
        <w:t xml:space="preserve"> </w:t>
      </w:r>
      <w:r w:rsidRPr="009E09F6">
        <w:rPr>
          <w:rFonts w:hint="eastAsia"/>
          <w:i/>
          <w:color w:val="000000" w:themeColor="text1"/>
        </w:rPr>
        <w:t>тендера</w:t>
      </w:r>
      <w:r w:rsidRPr="009E09F6">
        <w:rPr>
          <w:i/>
          <w:color w:val="000000" w:themeColor="text1"/>
        </w:rPr>
        <w:t xml:space="preserve"> </w:t>
      </w:r>
      <w:r w:rsidRPr="009E09F6">
        <w:rPr>
          <w:rFonts w:hint="eastAsia"/>
          <w:i/>
          <w:color w:val="000000" w:themeColor="text1"/>
        </w:rPr>
        <w:t>определяется</w:t>
      </w:r>
      <w:r w:rsidRPr="009E09F6">
        <w:rPr>
          <w:i/>
          <w:color w:val="000000" w:themeColor="text1"/>
        </w:rPr>
        <w:t xml:space="preserve"> </w:t>
      </w:r>
      <w:r w:rsidRPr="009E09F6">
        <w:rPr>
          <w:rFonts w:hint="eastAsia"/>
          <w:i/>
          <w:color w:val="000000" w:themeColor="text1"/>
        </w:rPr>
        <w:t>среди</w:t>
      </w:r>
      <w:r w:rsidRPr="009E09F6">
        <w:rPr>
          <w:i/>
          <w:color w:val="000000" w:themeColor="text1"/>
        </w:rPr>
        <w:t xml:space="preserve"> </w:t>
      </w:r>
      <w:r w:rsidRPr="009E09F6">
        <w:rPr>
          <w:rFonts w:hint="eastAsia"/>
          <w:i/>
          <w:color w:val="000000" w:themeColor="text1"/>
        </w:rPr>
        <w:t>потенциальных</w:t>
      </w:r>
      <w:r w:rsidRPr="009E09F6">
        <w:rPr>
          <w:i/>
          <w:color w:val="000000" w:themeColor="text1"/>
        </w:rPr>
        <w:t xml:space="preserve"> </w:t>
      </w:r>
      <w:r w:rsidRPr="009E09F6">
        <w:rPr>
          <w:rFonts w:hint="eastAsia"/>
          <w:i/>
          <w:color w:val="000000" w:themeColor="text1"/>
        </w:rPr>
        <w:t>поставщиков</w:t>
      </w:r>
      <w:r w:rsidRPr="009E09F6">
        <w:rPr>
          <w:i/>
          <w:color w:val="000000" w:themeColor="text1"/>
        </w:rPr>
        <w:t xml:space="preserve">, </w:t>
      </w:r>
      <w:r w:rsidRPr="009E09F6">
        <w:rPr>
          <w:rFonts w:hint="eastAsia"/>
          <w:i/>
          <w:color w:val="000000" w:themeColor="text1"/>
        </w:rPr>
        <w:t>тендерные</w:t>
      </w:r>
      <w:r w:rsidRPr="009E09F6">
        <w:rPr>
          <w:i/>
          <w:color w:val="000000" w:themeColor="text1"/>
        </w:rPr>
        <w:t xml:space="preserve"> </w:t>
      </w:r>
      <w:r w:rsidRPr="009E09F6">
        <w:rPr>
          <w:rFonts w:hint="eastAsia"/>
          <w:i/>
          <w:color w:val="000000" w:themeColor="text1"/>
        </w:rPr>
        <w:t>заявки</w:t>
      </w:r>
      <w:r w:rsidRPr="009E09F6">
        <w:rPr>
          <w:i/>
          <w:color w:val="000000" w:themeColor="text1"/>
        </w:rPr>
        <w:t xml:space="preserve"> </w:t>
      </w:r>
      <w:r w:rsidRPr="009E09F6">
        <w:rPr>
          <w:rFonts w:hint="eastAsia"/>
          <w:i/>
          <w:color w:val="000000" w:themeColor="text1"/>
        </w:rPr>
        <w:t>которых</w:t>
      </w:r>
      <w:r w:rsidRPr="009E09F6">
        <w:rPr>
          <w:i/>
          <w:color w:val="000000" w:themeColor="text1"/>
        </w:rPr>
        <w:t xml:space="preserve"> </w:t>
      </w:r>
      <w:r w:rsidRPr="009E09F6">
        <w:rPr>
          <w:rFonts w:hint="eastAsia"/>
          <w:i/>
          <w:color w:val="000000" w:themeColor="text1"/>
        </w:rPr>
        <w:t>признаны</w:t>
      </w:r>
      <w:r w:rsidRPr="009E09F6">
        <w:rPr>
          <w:i/>
          <w:color w:val="000000" w:themeColor="text1"/>
        </w:rPr>
        <w:t xml:space="preserve"> </w:t>
      </w:r>
      <w:r w:rsidRPr="009E09F6">
        <w:rPr>
          <w:rFonts w:hint="eastAsia"/>
          <w:i/>
          <w:color w:val="000000" w:themeColor="text1"/>
        </w:rPr>
        <w:t>тендерной</w:t>
      </w:r>
      <w:r w:rsidRPr="009E09F6">
        <w:rPr>
          <w:i/>
          <w:color w:val="000000" w:themeColor="text1"/>
        </w:rPr>
        <w:t xml:space="preserve"> </w:t>
      </w:r>
      <w:r w:rsidRPr="009E09F6">
        <w:rPr>
          <w:rFonts w:hint="eastAsia"/>
          <w:i/>
          <w:color w:val="000000" w:themeColor="text1"/>
        </w:rPr>
        <w:t>комиссией</w:t>
      </w:r>
      <w:r w:rsidRPr="009E09F6">
        <w:rPr>
          <w:i/>
          <w:color w:val="000000" w:themeColor="text1"/>
        </w:rPr>
        <w:t xml:space="preserve"> </w:t>
      </w:r>
      <w:r w:rsidRPr="009E09F6">
        <w:rPr>
          <w:rFonts w:hint="eastAsia"/>
          <w:i/>
          <w:color w:val="000000" w:themeColor="text1"/>
        </w:rPr>
        <w:t>соответствующими</w:t>
      </w:r>
      <w:r w:rsidRPr="009E09F6">
        <w:rPr>
          <w:i/>
          <w:color w:val="000000" w:themeColor="text1"/>
        </w:rPr>
        <w:t xml:space="preserve"> </w:t>
      </w:r>
      <w:r w:rsidRPr="009E09F6">
        <w:rPr>
          <w:rFonts w:hint="eastAsia"/>
          <w:i/>
          <w:color w:val="000000" w:themeColor="text1"/>
        </w:rPr>
        <w:t>условиям</w:t>
      </w:r>
      <w:r w:rsidRPr="009E09F6">
        <w:rPr>
          <w:i/>
          <w:color w:val="000000" w:themeColor="text1"/>
        </w:rPr>
        <w:t xml:space="preserve"> </w:t>
      </w:r>
      <w:r w:rsidRPr="009E09F6">
        <w:rPr>
          <w:rFonts w:hint="eastAsia"/>
          <w:i/>
          <w:color w:val="000000" w:themeColor="text1"/>
        </w:rPr>
        <w:t>объявления</w:t>
      </w:r>
      <w:r w:rsidRPr="009E09F6">
        <w:rPr>
          <w:i/>
          <w:color w:val="000000" w:themeColor="text1"/>
        </w:rPr>
        <w:t xml:space="preserve"> </w:t>
      </w:r>
      <w:r w:rsidRPr="009E09F6">
        <w:rPr>
          <w:rFonts w:hint="eastAsia"/>
          <w:i/>
          <w:color w:val="000000" w:themeColor="text1"/>
        </w:rPr>
        <w:t>и</w:t>
      </w:r>
      <w:r w:rsidRPr="009E09F6">
        <w:rPr>
          <w:i/>
          <w:color w:val="000000" w:themeColor="text1"/>
        </w:rPr>
        <w:t xml:space="preserve"> </w:t>
      </w:r>
      <w:r w:rsidRPr="009E09F6">
        <w:rPr>
          <w:rFonts w:hint="eastAsia"/>
          <w:i/>
          <w:color w:val="000000" w:themeColor="text1"/>
        </w:rPr>
        <w:t>условиям</w:t>
      </w:r>
      <w:r w:rsidRPr="009E09F6">
        <w:rPr>
          <w:i/>
          <w:color w:val="000000" w:themeColor="text1"/>
        </w:rPr>
        <w:t xml:space="preserve"> </w:t>
      </w:r>
      <w:r w:rsidRPr="009E09F6">
        <w:rPr>
          <w:rFonts w:hint="eastAsia"/>
          <w:i/>
          <w:color w:val="000000" w:themeColor="text1"/>
        </w:rPr>
        <w:t>настоящих</w:t>
      </w:r>
      <w:r w:rsidRPr="009E09F6">
        <w:rPr>
          <w:i/>
          <w:color w:val="000000" w:themeColor="text1"/>
        </w:rPr>
        <w:t xml:space="preserve"> </w:t>
      </w:r>
      <w:r w:rsidRPr="009E09F6">
        <w:rPr>
          <w:rFonts w:hint="eastAsia"/>
          <w:i/>
          <w:color w:val="000000" w:themeColor="text1"/>
        </w:rPr>
        <w:t>Правил</w:t>
      </w:r>
      <w:r w:rsidRPr="009E09F6">
        <w:rPr>
          <w:i/>
          <w:color w:val="000000" w:themeColor="text1"/>
        </w:rPr>
        <w:t xml:space="preserve">, </w:t>
      </w:r>
      <w:r w:rsidRPr="009E09F6">
        <w:rPr>
          <w:rFonts w:hint="eastAsia"/>
          <w:i/>
          <w:color w:val="000000" w:themeColor="text1"/>
        </w:rPr>
        <w:t>на</w:t>
      </w:r>
      <w:r w:rsidRPr="009E09F6">
        <w:rPr>
          <w:i/>
          <w:color w:val="000000" w:themeColor="text1"/>
        </w:rPr>
        <w:t xml:space="preserve"> </w:t>
      </w:r>
      <w:r w:rsidRPr="009E09F6">
        <w:rPr>
          <w:rFonts w:hint="eastAsia"/>
          <w:i/>
          <w:color w:val="000000" w:themeColor="text1"/>
        </w:rPr>
        <w:t>основе</w:t>
      </w:r>
      <w:r w:rsidRPr="009E09F6">
        <w:rPr>
          <w:i/>
          <w:color w:val="000000" w:themeColor="text1"/>
        </w:rPr>
        <w:t xml:space="preserve"> </w:t>
      </w:r>
      <w:r w:rsidRPr="009E09F6">
        <w:rPr>
          <w:rFonts w:hint="eastAsia"/>
          <w:i/>
          <w:color w:val="000000" w:themeColor="text1"/>
        </w:rPr>
        <w:t>наименьшего</w:t>
      </w:r>
      <w:r w:rsidRPr="009E09F6">
        <w:rPr>
          <w:i/>
          <w:color w:val="000000" w:themeColor="text1"/>
        </w:rPr>
        <w:t xml:space="preserve"> </w:t>
      </w:r>
      <w:r w:rsidRPr="009E09F6">
        <w:rPr>
          <w:rFonts w:hint="eastAsia"/>
          <w:i/>
          <w:color w:val="000000" w:themeColor="text1"/>
        </w:rPr>
        <w:t>ценового</w:t>
      </w:r>
      <w:r w:rsidRPr="009E09F6">
        <w:rPr>
          <w:i/>
          <w:color w:val="000000" w:themeColor="text1"/>
        </w:rPr>
        <w:t xml:space="preserve"> </w:t>
      </w:r>
      <w:r w:rsidRPr="009E09F6">
        <w:rPr>
          <w:rFonts w:hint="eastAsia"/>
          <w:i/>
          <w:color w:val="000000" w:themeColor="text1"/>
        </w:rPr>
        <w:t>предложения</w:t>
      </w:r>
      <w:r w:rsidRPr="009E09F6">
        <w:rPr>
          <w:color w:val="000000" w:themeColor="text1"/>
          <w:lang w:val="kk-KZ"/>
        </w:rPr>
        <w:t>);</w:t>
      </w:r>
    </w:p>
    <w:p w:rsidR="00BF3FAC" w:rsidRDefault="00BF3FAC" w:rsidP="00915612">
      <w:pPr>
        <w:autoSpaceDE w:val="0"/>
        <w:autoSpaceDN w:val="0"/>
        <w:adjustRightInd w:val="0"/>
        <w:ind w:firstLine="720"/>
        <w:jc w:val="both"/>
        <w:rPr>
          <w:color w:val="000000" w:themeColor="text1"/>
          <w:lang w:val="kk-KZ"/>
        </w:rPr>
      </w:pPr>
    </w:p>
    <w:p w:rsidR="00BB4DA3" w:rsidRPr="009E09F6" w:rsidRDefault="00BB4DA3" w:rsidP="00915612">
      <w:pPr>
        <w:autoSpaceDE w:val="0"/>
        <w:autoSpaceDN w:val="0"/>
        <w:adjustRightInd w:val="0"/>
        <w:ind w:firstLine="720"/>
        <w:jc w:val="both"/>
        <w:rPr>
          <w:color w:val="000000" w:themeColor="text1"/>
          <w:lang w:val="kk-KZ"/>
        </w:rPr>
      </w:pPr>
      <w:r w:rsidRPr="009E09F6">
        <w:rPr>
          <w:color w:val="000000" w:themeColor="text1"/>
          <w:lang w:val="kk-KZ"/>
        </w:rPr>
        <w:t>по лоту №1</w:t>
      </w:r>
      <w:r w:rsidR="00BF3FAC">
        <w:rPr>
          <w:color w:val="000000" w:themeColor="text1"/>
          <w:lang w:val="kk-KZ"/>
        </w:rPr>
        <w:t>0</w:t>
      </w:r>
      <w:r w:rsidRPr="009E09F6">
        <w:rPr>
          <w:color w:val="000000" w:themeColor="text1"/>
          <w:lang w:val="kk-KZ"/>
        </w:rPr>
        <w:t xml:space="preserve"> ТОО «</w:t>
      </w:r>
      <w:proofErr w:type="spellStart"/>
      <w:r w:rsidRPr="009E09F6">
        <w:rPr>
          <w:color w:val="000000" w:themeColor="text1"/>
        </w:rPr>
        <w:t>Ангрофарм</w:t>
      </w:r>
      <w:proofErr w:type="spellEnd"/>
      <w:r w:rsidRPr="009E09F6">
        <w:rPr>
          <w:color w:val="000000" w:themeColor="text1"/>
        </w:rPr>
        <w:t xml:space="preserve"> НС</w:t>
      </w:r>
      <w:r w:rsidRPr="009E09F6">
        <w:rPr>
          <w:color w:val="000000" w:themeColor="text1"/>
          <w:lang w:val="kk-KZ"/>
        </w:rPr>
        <w:t>» (</w:t>
      </w:r>
      <w:r w:rsidRPr="009E09F6">
        <w:rPr>
          <w:color w:val="000000" w:themeColor="text1"/>
        </w:rPr>
        <w:t xml:space="preserve">г. Астана, район Алматы, </w:t>
      </w:r>
      <w:proofErr w:type="spellStart"/>
      <w:r w:rsidRPr="009E09F6">
        <w:rPr>
          <w:color w:val="000000" w:themeColor="text1"/>
        </w:rPr>
        <w:t>пр</w:t>
      </w:r>
      <w:proofErr w:type="spellEnd"/>
      <w:r w:rsidRPr="009E09F6">
        <w:rPr>
          <w:color w:val="000000" w:themeColor="text1"/>
          <w:lang w:val="kk-KZ"/>
        </w:rPr>
        <w:t>о</w:t>
      </w:r>
      <w:proofErr w:type="spellStart"/>
      <w:r w:rsidRPr="009E09F6">
        <w:rPr>
          <w:color w:val="000000" w:themeColor="text1"/>
        </w:rPr>
        <w:t>спект</w:t>
      </w:r>
      <w:proofErr w:type="spellEnd"/>
      <w:r w:rsidRPr="009E09F6">
        <w:rPr>
          <w:color w:val="000000" w:themeColor="text1"/>
        </w:rPr>
        <w:t xml:space="preserve"> </w:t>
      </w:r>
      <w:r w:rsidRPr="009E09F6">
        <w:rPr>
          <w:color w:val="000000" w:themeColor="text1"/>
          <w:lang w:val="kk-KZ"/>
        </w:rPr>
        <w:t xml:space="preserve">Тәуелсіздік, дом 12/1, ВП-2) на сумму </w:t>
      </w:r>
      <w:r w:rsidR="00BF3FAC">
        <w:rPr>
          <w:color w:val="000000" w:themeColor="text1"/>
          <w:lang w:val="kk-KZ"/>
        </w:rPr>
        <w:t>10 450</w:t>
      </w:r>
      <w:r w:rsidR="00C917A2" w:rsidRPr="009E09F6">
        <w:rPr>
          <w:color w:val="000000" w:themeColor="text1"/>
          <w:lang w:val="kk-KZ"/>
        </w:rPr>
        <w:t xml:space="preserve"> 000</w:t>
      </w:r>
      <w:r w:rsidRPr="009E09F6">
        <w:rPr>
          <w:color w:val="000000" w:themeColor="text1"/>
          <w:lang w:val="kk-KZ"/>
        </w:rPr>
        <w:t>,00 (</w:t>
      </w:r>
      <w:r w:rsidR="00BF3FAC" w:rsidRPr="00BF3FAC">
        <w:rPr>
          <w:color w:val="000000" w:themeColor="text1"/>
          <w:lang w:val="kk-KZ"/>
        </w:rPr>
        <w:t>десять миллионов четыреста пятьдесят тысяч</w:t>
      </w:r>
      <w:r w:rsidRPr="009E09F6">
        <w:rPr>
          <w:color w:val="000000" w:themeColor="text1"/>
          <w:lang w:val="kk-KZ"/>
        </w:rPr>
        <w:t>) тенге 00 тиын</w:t>
      </w:r>
      <w:r w:rsidR="00BF3FAC">
        <w:rPr>
          <w:color w:val="000000" w:themeColor="text1"/>
          <w:lang w:val="kk-KZ"/>
        </w:rPr>
        <w:t xml:space="preserve"> без учета НДС</w:t>
      </w:r>
      <w:r w:rsidRPr="009E09F6">
        <w:rPr>
          <w:color w:val="000000" w:themeColor="text1"/>
          <w:lang w:val="kk-KZ"/>
        </w:rPr>
        <w:t>;</w:t>
      </w:r>
    </w:p>
    <w:p w:rsidR="00715B1E" w:rsidRPr="009E09F6" w:rsidRDefault="00715B1E" w:rsidP="002E1BB7">
      <w:pPr>
        <w:autoSpaceDE w:val="0"/>
        <w:autoSpaceDN w:val="0"/>
        <w:adjustRightInd w:val="0"/>
        <w:ind w:firstLine="720"/>
        <w:jc w:val="both"/>
        <w:rPr>
          <w:color w:val="000000" w:themeColor="text1"/>
        </w:rPr>
      </w:pPr>
    </w:p>
    <w:p w:rsidR="002264C8" w:rsidRDefault="00800E60" w:rsidP="002E523D">
      <w:pPr>
        <w:tabs>
          <w:tab w:val="left" w:pos="851"/>
          <w:tab w:val="left" w:pos="1276"/>
        </w:tabs>
        <w:ind w:right="78"/>
        <w:jc w:val="both"/>
        <w:rPr>
          <w:i/>
          <w:color w:val="000000" w:themeColor="text1"/>
          <w:lang w:val="kk-KZ"/>
        </w:rPr>
      </w:pPr>
      <w:r w:rsidRPr="009E09F6">
        <w:rPr>
          <w:color w:val="000000" w:themeColor="text1"/>
        </w:rPr>
        <w:t xml:space="preserve">         </w:t>
      </w:r>
      <w:r w:rsidR="00BF3FAC">
        <w:rPr>
          <w:color w:val="000000" w:themeColor="text1"/>
        </w:rPr>
        <w:t>8</w:t>
      </w:r>
      <w:r w:rsidR="00715B1E" w:rsidRPr="009E09F6">
        <w:rPr>
          <w:color w:val="000000" w:themeColor="text1"/>
        </w:rPr>
        <w:t>.</w:t>
      </w:r>
      <w:r w:rsidR="00956320" w:rsidRPr="009E09F6">
        <w:rPr>
          <w:color w:val="000000" w:themeColor="text1"/>
        </w:rPr>
        <w:t xml:space="preserve"> </w:t>
      </w:r>
      <w:r w:rsidR="00715B1E" w:rsidRPr="009E09F6">
        <w:rPr>
          <w:color w:val="000000" w:themeColor="text1"/>
        </w:rPr>
        <w:t>Признать т</w:t>
      </w:r>
      <w:r w:rsidR="002264C8" w:rsidRPr="009E09F6">
        <w:rPr>
          <w:color w:val="000000" w:themeColor="text1"/>
        </w:rPr>
        <w:t xml:space="preserve">ендер по закупу </w:t>
      </w:r>
      <w:r w:rsidR="00025367" w:rsidRPr="009E09F6">
        <w:rPr>
          <w:color w:val="000000" w:themeColor="text1"/>
        </w:rPr>
        <w:t xml:space="preserve">лекарственных средств и </w:t>
      </w:r>
      <w:r w:rsidR="002264C8" w:rsidRPr="009E09F6">
        <w:rPr>
          <w:color w:val="000000" w:themeColor="text1"/>
        </w:rPr>
        <w:t>медицинских изделий по лотам</w:t>
      </w:r>
      <w:r w:rsidR="002264C8" w:rsidRPr="009E09F6">
        <w:rPr>
          <w:color w:val="000000" w:themeColor="text1"/>
          <w:lang w:val="kk-KZ"/>
        </w:rPr>
        <w:t xml:space="preserve"> №</w:t>
      </w:r>
      <w:proofErr w:type="gramStart"/>
      <w:r w:rsidR="009D60AD" w:rsidRPr="009E09F6">
        <w:rPr>
          <w:color w:val="000000" w:themeColor="text1"/>
          <w:lang w:val="kk-KZ"/>
        </w:rPr>
        <w:t xml:space="preserve">1, </w:t>
      </w:r>
      <w:r w:rsidR="00F53EDE" w:rsidRPr="009E09F6">
        <w:rPr>
          <w:color w:val="000000" w:themeColor="text1"/>
          <w:lang w:val="kk-KZ"/>
        </w:rPr>
        <w:t xml:space="preserve"> </w:t>
      </w:r>
      <w:r w:rsidR="002264C8" w:rsidRPr="009E09F6">
        <w:rPr>
          <w:color w:val="000000" w:themeColor="text1"/>
        </w:rPr>
        <w:t>несостоявшимся</w:t>
      </w:r>
      <w:proofErr w:type="gramEnd"/>
      <w:r w:rsidR="002264C8" w:rsidRPr="009E09F6">
        <w:rPr>
          <w:color w:val="000000" w:themeColor="text1"/>
        </w:rPr>
        <w:t xml:space="preserve"> в соответствии с подпунктом 1</w:t>
      </w:r>
      <w:r w:rsidR="002264C8" w:rsidRPr="009E09F6">
        <w:rPr>
          <w:color w:val="000000" w:themeColor="text1"/>
          <w:lang w:val="kk-KZ"/>
        </w:rPr>
        <w:t>)</w:t>
      </w:r>
      <w:r w:rsidR="002264C8" w:rsidRPr="009E09F6">
        <w:rPr>
          <w:color w:val="000000" w:themeColor="text1"/>
        </w:rPr>
        <w:t xml:space="preserve"> пункта </w:t>
      </w:r>
      <w:r w:rsidR="00902044" w:rsidRPr="009E09F6">
        <w:rPr>
          <w:color w:val="000000" w:themeColor="text1"/>
        </w:rPr>
        <w:t>65</w:t>
      </w:r>
      <w:r w:rsidR="002264C8" w:rsidRPr="009E09F6">
        <w:rPr>
          <w:color w:val="000000" w:themeColor="text1"/>
        </w:rPr>
        <w:t xml:space="preserve"> Правил</w:t>
      </w:r>
      <w:r w:rsidR="002264C8" w:rsidRPr="009E09F6">
        <w:rPr>
          <w:color w:val="000000" w:themeColor="text1"/>
          <w:lang w:val="kk-KZ"/>
        </w:rPr>
        <w:t xml:space="preserve"> </w:t>
      </w:r>
      <w:r w:rsidR="002264C8" w:rsidRPr="009E09F6">
        <w:rPr>
          <w:i/>
          <w:color w:val="000000" w:themeColor="text1"/>
          <w:lang w:val="kk-KZ"/>
        </w:rPr>
        <w:t>(</w:t>
      </w:r>
      <w:r w:rsidR="002264C8" w:rsidRPr="009E09F6">
        <w:rPr>
          <w:i/>
          <w:color w:val="000000" w:themeColor="text1"/>
          <w:spacing w:val="2"/>
          <w:shd w:val="clear" w:color="auto" w:fill="FFFFFF"/>
        </w:rPr>
        <w:t>отсутствия тендерных заявок</w:t>
      </w:r>
      <w:r w:rsidR="002264C8" w:rsidRPr="009E09F6">
        <w:rPr>
          <w:i/>
          <w:color w:val="000000" w:themeColor="text1"/>
          <w:lang w:val="kk-KZ"/>
        </w:rPr>
        <w:t>);</w:t>
      </w:r>
    </w:p>
    <w:p w:rsidR="009E09F6" w:rsidRPr="009E09F6" w:rsidRDefault="009E09F6" w:rsidP="002E523D">
      <w:pPr>
        <w:tabs>
          <w:tab w:val="left" w:pos="851"/>
          <w:tab w:val="left" w:pos="1276"/>
        </w:tabs>
        <w:ind w:right="78"/>
        <w:jc w:val="both"/>
        <w:rPr>
          <w:color w:val="000000" w:themeColor="text1"/>
          <w:lang w:val="kk-KZ"/>
        </w:rPr>
      </w:pPr>
    </w:p>
    <w:p w:rsidR="00113DCC" w:rsidRPr="009E09F6" w:rsidRDefault="00BF3FAC" w:rsidP="00715B1E">
      <w:pPr>
        <w:ind w:right="78" w:firstLine="567"/>
        <w:jc w:val="both"/>
        <w:rPr>
          <w:color w:val="000000" w:themeColor="text1"/>
        </w:rPr>
      </w:pPr>
      <w:r>
        <w:rPr>
          <w:color w:val="000000" w:themeColor="text1"/>
        </w:rPr>
        <w:t>9</w:t>
      </w:r>
      <w:r w:rsidR="00715B1E" w:rsidRPr="009E09F6">
        <w:rPr>
          <w:color w:val="000000" w:themeColor="text1"/>
        </w:rPr>
        <w:t xml:space="preserve">. </w:t>
      </w:r>
      <w:r w:rsidR="009D60AD" w:rsidRPr="009E09F6">
        <w:rPr>
          <w:color w:val="000000" w:themeColor="text1"/>
        </w:rPr>
        <w:t>Планово-экономическому отделу</w:t>
      </w:r>
      <w:r w:rsidR="006822DC" w:rsidRPr="009E09F6">
        <w:rPr>
          <w:color w:val="000000" w:themeColor="text1"/>
        </w:rPr>
        <w:t xml:space="preserve"> разместить </w:t>
      </w:r>
      <w:r w:rsidR="00834B9C" w:rsidRPr="009E09F6">
        <w:rPr>
          <w:color w:val="000000" w:themeColor="text1"/>
        </w:rPr>
        <w:t>текст</w:t>
      </w:r>
      <w:r w:rsidR="006822DC" w:rsidRPr="009E09F6">
        <w:rPr>
          <w:color w:val="000000" w:themeColor="text1"/>
        </w:rPr>
        <w:t xml:space="preserve"> </w:t>
      </w:r>
      <w:r w:rsidR="00834B9C" w:rsidRPr="009E09F6">
        <w:rPr>
          <w:color w:val="000000" w:themeColor="text1"/>
        </w:rPr>
        <w:t xml:space="preserve">настоящего </w:t>
      </w:r>
      <w:r w:rsidR="006822DC" w:rsidRPr="009E09F6">
        <w:rPr>
          <w:color w:val="000000" w:themeColor="text1"/>
        </w:rPr>
        <w:t>протокола на веб-портале организатора закупок, а такж</w:t>
      </w:r>
      <w:r w:rsidR="00066477" w:rsidRPr="009E09F6">
        <w:rPr>
          <w:color w:val="000000" w:themeColor="text1"/>
        </w:rPr>
        <w:t>е обеспечить заключение договора</w:t>
      </w:r>
      <w:r w:rsidR="006822DC" w:rsidRPr="009E09F6">
        <w:rPr>
          <w:color w:val="000000" w:themeColor="text1"/>
        </w:rPr>
        <w:t xml:space="preserve"> </w:t>
      </w:r>
      <w:r w:rsidR="00066477" w:rsidRPr="009E09F6">
        <w:rPr>
          <w:iCs/>
          <w:color w:val="000000" w:themeColor="text1"/>
        </w:rPr>
        <w:t>о закупе</w:t>
      </w:r>
      <w:r w:rsidR="006822DC" w:rsidRPr="009E09F6">
        <w:rPr>
          <w:iCs/>
          <w:color w:val="000000" w:themeColor="text1"/>
        </w:rPr>
        <w:t xml:space="preserve"> по итогам настоящего тендера</w:t>
      </w:r>
      <w:r w:rsidR="006822DC" w:rsidRPr="009E09F6">
        <w:rPr>
          <w:color w:val="000000" w:themeColor="text1"/>
        </w:rPr>
        <w:t xml:space="preserve"> в установленные Правилами срок</w:t>
      </w:r>
      <w:r w:rsidR="00066477" w:rsidRPr="009E09F6">
        <w:rPr>
          <w:color w:val="000000" w:themeColor="text1"/>
        </w:rPr>
        <w:t>и</w:t>
      </w:r>
      <w:r w:rsidR="006822DC" w:rsidRPr="009E09F6">
        <w:rPr>
          <w:color w:val="000000" w:themeColor="text1"/>
        </w:rPr>
        <w:t>.</w:t>
      </w:r>
    </w:p>
    <w:p w:rsidR="009C602B" w:rsidRPr="009E09F6" w:rsidRDefault="009C602B" w:rsidP="005463F0">
      <w:pPr>
        <w:tabs>
          <w:tab w:val="left" w:pos="709"/>
          <w:tab w:val="left" w:pos="851"/>
          <w:tab w:val="left" w:pos="993"/>
          <w:tab w:val="center" w:pos="5244"/>
        </w:tabs>
        <w:ind w:left="567"/>
        <w:contextualSpacing/>
        <w:jc w:val="both"/>
        <w:rPr>
          <w:bCs/>
          <w:color w:val="000000" w:themeColor="text1"/>
          <w:lang w:val="kk-KZ"/>
        </w:rPr>
      </w:pPr>
      <w:r w:rsidRPr="009E09F6">
        <w:rPr>
          <w:bCs/>
          <w:color w:val="000000" w:themeColor="text1"/>
          <w:lang w:val="kk-KZ"/>
        </w:rPr>
        <w:tab/>
      </w:r>
      <w:r w:rsidRPr="009E09F6">
        <w:rPr>
          <w:bCs/>
          <w:color w:val="000000" w:themeColor="text1"/>
        </w:rPr>
        <w:t xml:space="preserve">За данное решение проголосовали: </w:t>
      </w:r>
      <w:r w:rsidRPr="009E09F6">
        <w:rPr>
          <w:bCs/>
          <w:color w:val="000000" w:themeColor="text1"/>
        </w:rPr>
        <w:tab/>
      </w:r>
    </w:p>
    <w:p w:rsidR="009C602B" w:rsidRPr="009E09F6" w:rsidRDefault="009C602B" w:rsidP="005463F0">
      <w:pPr>
        <w:tabs>
          <w:tab w:val="left" w:pos="709"/>
          <w:tab w:val="left" w:pos="851"/>
          <w:tab w:val="left" w:pos="993"/>
        </w:tabs>
        <w:ind w:left="567"/>
        <w:contextualSpacing/>
        <w:jc w:val="both"/>
        <w:rPr>
          <w:bCs/>
          <w:color w:val="000000" w:themeColor="text1"/>
        </w:rPr>
      </w:pPr>
      <w:r w:rsidRPr="009E09F6">
        <w:rPr>
          <w:bCs/>
          <w:color w:val="000000" w:themeColor="text1"/>
          <w:lang w:val="kk-KZ"/>
        </w:rPr>
        <w:t xml:space="preserve">  </w:t>
      </w:r>
      <w:r w:rsidRPr="009E09F6">
        <w:rPr>
          <w:bCs/>
          <w:color w:val="000000" w:themeColor="text1"/>
        </w:rPr>
        <w:t>ЗА –</w:t>
      </w:r>
      <w:r w:rsidR="000F0A25" w:rsidRPr="009E09F6">
        <w:rPr>
          <w:bCs/>
          <w:color w:val="000000" w:themeColor="text1"/>
        </w:rPr>
        <w:t xml:space="preserve"> </w:t>
      </w:r>
      <w:r w:rsidR="00025367" w:rsidRPr="009E09F6">
        <w:rPr>
          <w:bCs/>
          <w:color w:val="000000" w:themeColor="text1"/>
        </w:rPr>
        <w:t>5</w:t>
      </w:r>
      <w:r w:rsidR="005610D5" w:rsidRPr="009E09F6">
        <w:rPr>
          <w:bCs/>
          <w:color w:val="000000" w:themeColor="text1"/>
        </w:rPr>
        <w:t xml:space="preserve"> голоса</w:t>
      </w:r>
      <w:r w:rsidRPr="009E09F6">
        <w:rPr>
          <w:bCs/>
          <w:color w:val="000000" w:themeColor="text1"/>
        </w:rPr>
        <w:t xml:space="preserve"> (против – нет, воздер</w:t>
      </w:r>
      <w:r w:rsidR="00833E4F" w:rsidRPr="009E09F6">
        <w:rPr>
          <w:bCs/>
          <w:color w:val="000000" w:themeColor="text1"/>
        </w:rPr>
        <w:t>жа</w:t>
      </w:r>
      <w:r w:rsidRPr="009E09F6">
        <w:rPr>
          <w:bCs/>
          <w:color w:val="000000" w:themeColor="text1"/>
        </w:rPr>
        <w:t>вшихся – нет).</w:t>
      </w:r>
    </w:p>
    <w:p w:rsidR="00020263" w:rsidRPr="009E09F6" w:rsidRDefault="00020263" w:rsidP="00020263">
      <w:pPr>
        <w:pStyle w:val="a9"/>
        <w:jc w:val="both"/>
        <w:rPr>
          <w:color w:val="000000" w:themeColor="text1"/>
        </w:rPr>
      </w:pPr>
    </w:p>
    <w:tbl>
      <w:tblPr>
        <w:tblStyle w:val="21"/>
        <w:tblW w:w="9973" w:type="dxa"/>
        <w:tblInd w:w="-108" w:type="dxa"/>
        <w:tblBorders>
          <w:top w:val="none" w:sz="0" w:space="0" w:color="auto"/>
          <w:bottom w:val="none" w:sz="0" w:space="0" w:color="auto"/>
        </w:tblBorders>
        <w:tblLook w:val="01E0" w:firstRow="1" w:lastRow="1" w:firstColumn="1" w:lastColumn="1" w:noHBand="0" w:noVBand="0"/>
      </w:tblPr>
      <w:tblGrid>
        <w:gridCol w:w="5193"/>
        <w:gridCol w:w="4780"/>
      </w:tblGrid>
      <w:tr w:rsidR="009E09F6" w:rsidRPr="009E09F6" w:rsidTr="009E09F6">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5193" w:type="dxa"/>
            <w:tcBorders>
              <w:bottom w:val="none" w:sz="0" w:space="0" w:color="auto"/>
            </w:tcBorders>
          </w:tcPr>
          <w:p w:rsidR="008F244A" w:rsidRPr="009E09F6" w:rsidRDefault="008F244A" w:rsidP="002708D9">
            <w:pPr>
              <w:rPr>
                <w:color w:val="000000" w:themeColor="text1"/>
              </w:rPr>
            </w:pPr>
            <w:r w:rsidRPr="009E09F6">
              <w:rPr>
                <w:color w:val="000000" w:themeColor="text1"/>
              </w:rPr>
              <w:t>Председатель комиссии:</w:t>
            </w:r>
          </w:p>
          <w:p w:rsidR="008F244A" w:rsidRPr="009E09F6" w:rsidRDefault="00025367" w:rsidP="002708D9">
            <w:pPr>
              <w:rPr>
                <w:b w:val="0"/>
                <w:color w:val="000000" w:themeColor="text1"/>
                <w:lang w:val="kk-KZ"/>
              </w:rPr>
            </w:pPr>
            <w:r w:rsidRPr="009E09F6">
              <w:rPr>
                <w:b w:val="0"/>
                <w:color w:val="000000" w:themeColor="text1"/>
                <w:lang w:val="kk-KZ"/>
              </w:rPr>
              <w:t xml:space="preserve">Аманбекова Сауле Батыровна </w:t>
            </w:r>
          </w:p>
          <w:p w:rsidR="008F244A" w:rsidRPr="009E09F6" w:rsidRDefault="008F244A" w:rsidP="002708D9">
            <w:pPr>
              <w:rPr>
                <w:color w:val="000000" w:themeColor="text1"/>
                <w:lang w:val="kk-KZ"/>
              </w:rPr>
            </w:pPr>
            <w:r w:rsidRPr="009E09F6">
              <w:rPr>
                <w:color w:val="000000" w:themeColor="text1"/>
                <w:lang w:val="kk-KZ"/>
              </w:rPr>
              <w:t xml:space="preserve">            </w:t>
            </w:r>
          </w:p>
          <w:p w:rsidR="008F244A" w:rsidRPr="009E09F6" w:rsidRDefault="008F244A" w:rsidP="002708D9">
            <w:pPr>
              <w:rPr>
                <w:color w:val="000000" w:themeColor="text1"/>
                <w:lang w:val="kk-KZ"/>
              </w:rPr>
            </w:pPr>
            <w:r w:rsidRPr="009E09F6">
              <w:rPr>
                <w:color w:val="000000" w:themeColor="text1"/>
                <w:lang w:val="kk-KZ"/>
              </w:rPr>
              <w:t>Заместитель Председателя комиссии:</w:t>
            </w:r>
          </w:p>
          <w:p w:rsidR="008F244A" w:rsidRPr="009E09F6" w:rsidRDefault="00025367" w:rsidP="002708D9">
            <w:pPr>
              <w:rPr>
                <w:b w:val="0"/>
                <w:color w:val="000000" w:themeColor="text1"/>
                <w:lang w:val="kk-KZ"/>
              </w:rPr>
            </w:pPr>
            <w:r w:rsidRPr="009E09F6">
              <w:rPr>
                <w:b w:val="0"/>
                <w:color w:val="000000" w:themeColor="text1"/>
                <w:lang w:val="kk-KZ"/>
              </w:rPr>
              <w:t>Борамбаева</w:t>
            </w:r>
            <w:r w:rsidRPr="009E09F6">
              <w:rPr>
                <w:b w:val="0"/>
                <w:color w:val="000000" w:themeColor="text1"/>
              </w:rPr>
              <w:t xml:space="preserve"> </w:t>
            </w:r>
            <w:r w:rsidRPr="009E09F6">
              <w:rPr>
                <w:b w:val="0"/>
                <w:color w:val="000000" w:themeColor="text1"/>
                <w:lang w:val="kk-KZ"/>
              </w:rPr>
              <w:t>Айман Слямбековна</w:t>
            </w:r>
          </w:p>
          <w:p w:rsidR="008F244A" w:rsidRPr="009E09F6" w:rsidRDefault="008F244A" w:rsidP="002708D9">
            <w:pPr>
              <w:rPr>
                <w:color w:val="000000" w:themeColor="text1"/>
                <w:lang w:val="kk-KZ"/>
              </w:rPr>
            </w:pPr>
          </w:p>
        </w:tc>
        <w:tc>
          <w:tcPr>
            <w:cnfStyle w:val="000100000000" w:firstRow="0" w:lastRow="0" w:firstColumn="0" w:lastColumn="1" w:oddVBand="0" w:evenVBand="0" w:oddHBand="0" w:evenHBand="0" w:firstRowFirstColumn="0" w:firstRowLastColumn="0" w:lastRowFirstColumn="0" w:lastRowLastColumn="0"/>
            <w:tcW w:w="4780" w:type="dxa"/>
            <w:tcBorders>
              <w:bottom w:val="none" w:sz="0" w:space="0" w:color="auto"/>
            </w:tcBorders>
          </w:tcPr>
          <w:p w:rsidR="008F244A" w:rsidRPr="009E09F6" w:rsidRDefault="008F244A" w:rsidP="002708D9">
            <w:pPr>
              <w:rPr>
                <w:color w:val="000000" w:themeColor="text1"/>
              </w:rPr>
            </w:pPr>
          </w:p>
          <w:p w:rsidR="008F244A" w:rsidRPr="009E09F6" w:rsidRDefault="008F244A" w:rsidP="002708D9">
            <w:pPr>
              <w:rPr>
                <w:b w:val="0"/>
                <w:color w:val="000000" w:themeColor="text1"/>
              </w:rPr>
            </w:pPr>
            <w:r w:rsidRPr="009E09F6">
              <w:rPr>
                <w:b w:val="0"/>
                <w:color w:val="000000" w:themeColor="text1"/>
              </w:rPr>
              <w:t>_____________________</w:t>
            </w:r>
          </w:p>
          <w:p w:rsidR="008F244A" w:rsidRPr="009E09F6" w:rsidRDefault="008F244A" w:rsidP="002708D9">
            <w:pPr>
              <w:rPr>
                <w:color w:val="000000" w:themeColor="text1"/>
              </w:rPr>
            </w:pPr>
          </w:p>
          <w:p w:rsidR="008F244A" w:rsidRPr="009E09F6" w:rsidRDefault="008F244A" w:rsidP="002708D9">
            <w:pPr>
              <w:rPr>
                <w:color w:val="000000" w:themeColor="text1"/>
              </w:rPr>
            </w:pPr>
          </w:p>
          <w:p w:rsidR="008F244A" w:rsidRPr="009E09F6" w:rsidRDefault="008F244A" w:rsidP="002708D9">
            <w:pPr>
              <w:rPr>
                <w:b w:val="0"/>
                <w:color w:val="000000" w:themeColor="text1"/>
              </w:rPr>
            </w:pPr>
            <w:r w:rsidRPr="009E09F6">
              <w:rPr>
                <w:b w:val="0"/>
                <w:color w:val="000000" w:themeColor="text1"/>
              </w:rPr>
              <w:t>____________________</w:t>
            </w:r>
          </w:p>
        </w:tc>
      </w:tr>
      <w:tr w:rsidR="009E09F6" w:rsidRPr="009E09F6" w:rsidTr="009E09F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193" w:type="dxa"/>
            <w:tcBorders>
              <w:top w:val="none" w:sz="0" w:space="0" w:color="auto"/>
              <w:bottom w:val="none" w:sz="0" w:space="0" w:color="auto"/>
            </w:tcBorders>
          </w:tcPr>
          <w:p w:rsidR="008F244A" w:rsidRPr="009E09F6" w:rsidRDefault="008F244A" w:rsidP="002708D9">
            <w:pPr>
              <w:rPr>
                <w:color w:val="000000" w:themeColor="text1"/>
              </w:rPr>
            </w:pPr>
            <w:r w:rsidRPr="009E09F6">
              <w:rPr>
                <w:color w:val="000000" w:themeColor="text1"/>
                <w:lang w:val="kk-KZ"/>
              </w:rPr>
              <w:t>Ч</w:t>
            </w:r>
            <w:r w:rsidRPr="009E09F6">
              <w:rPr>
                <w:color w:val="000000" w:themeColor="text1"/>
              </w:rPr>
              <w:t>лены комиссии:</w:t>
            </w:r>
          </w:p>
          <w:p w:rsidR="008F244A" w:rsidRPr="009E09F6" w:rsidRDefault="00BF3FAC" w:rsidP="002708D9">
            <w:pPr>
              <w:rPr>
                <w:b w:val="0"/>
                <w:color w:val="000000" w:themeColor="text1"/>
                <w:lang w:val="kk-KZ"/>
              </w:rPr>
            </w:pPr>
            <w:r>
              <w:rPr>
                <w:b w:val="0"/>
                <w:color w:val="000000" w:themeColor="text1"/>
                <w:lang w:val="kk-KZ"/>
              </w:rPr>
              <w:t>Мустафинова Асыл Базкеновна</w:t>
            </w:r>
          </w:p>
          <w:p w:rsidR="008F244A" w:rsidRPr="009E09F6" w:rsidRDefault="008F244A" w:rsidP="002708D9">
            <w:pPr>
              <w:rPr>
                <w:color w:val="000000" w:themeColor="text1"/>
              </w:rPr>
            </w:pPr>
            <w:r w:rsidRPr="009E09F6">
              <w:rPr>
                <w:color w:val="000000" w:themeColor="text1"/>
              </w:rPr>
              <w:t xml:space="preserve">             </w:t>
            </w:r>
          </w:p>
          <w:p w:rsidR="008F244A" w:rsidRPr="009E09F6" w:rsidRDefault="008F244A" w:rsidP="002708D9">
            <w:pPr>
              <w:rPr>
                <w:color w:val="000000" w:themeColor="text1"/>
              </w:rPr>
            </w:pPr>
          </w:p>
          <w:p w:rsidR="008F244A" w:rsidRPr="009E09F6" w:rsidRDefault="00025367" w:rsidP="002708D9">
            <w:pPr>
              <w:rPr>
                <w:b w:val="0"/>
                <w:color w:val="000000" w:themeColor="text1"/>
                <w:lang w:val="kk-KZ"/>
              </w:rPr>
            </w:pPr>
            <w:r w:rsidRPr="009E09F6">
              <w:rPr>
                <w:b w:val="0"/>
                <w:color w:val="000000" w:themeColor="text1"/>
                <w:lang w:val="kk-KZ"/>
              </w:rPr>
              <w:t>Кайназарова Айгерим Болатовна</w:t>
            </w:r>
          </w:p>
          <w:p w:rsidR="008F244A" w:rsidRPr="009E09F6" w:rsidRDefault="008F244A" w:rsidP="00956320">
            <w:pPr>
              <w:rPr>
                <w:b w:val="0"/>
                <w:color w:val="000000" w:themeColor="text1"/>
              </w:rPr>
            </w:pPr>
          </w:p>
          <w:p w:rsidR="00025367" w:rsidRPr="009E09F6" w:rsidRDefault="00BF3FAC" w:rsidP="00956320">
            <w:pPr>
              <w:rPr>
                <w:b w:val="0"/>
                <w:color w:val="000000" w:themeColor="text1"/>
              </w:rPr>
            </w:pPr>
            <w:proofErr w:type="spellStart"/>
            <w:r>
              <w:rPr>
                <w:rStyle w:val="s1"/>
              </w:rPr>
              <w:t>Букенбаев</w:t>
            </w:r>
            <w:proofErr w:type="spellEnd"/>
            <w:r>
              <w:rPr>
                <w:rStyle w:val="s1"/>
              </w:rPr>
              <w:t xml:space="preserve"> </w:t>
            </w:r>
            <w:proofErr w:type="spellStart"/>
            <w:r>
              <w:rPr>
                <w:rStyle w:val="s1"/>
              </w:rPr>
              <w:t>Нурлан</w:t>
            </w:r>
            <w:proofErr w:type="spellEnd"/>
            <w:r>
              <w:rPr>
                <w:rStyle w:val="s1"/>
              </w:rPr>
              <w:t xml:space="preserve"> </w:t>
            </w:r>
            <w:proofErr w:type="spellStart"/>
            <w:r>
              <w:rPr>
                <w:rStyle w:val="s1"/>
              </w:rPr>
              <w:t>Жумабекович</w:t>
            </w:r>
            <w:proofErr w:type="spellEnd"/>
          </w:p>
          <w:p w:rsidR="00025367" w:rsidRPr="009E09F6" w:rsidRDefault="00025367" w:rsidP="00956320">
            <w:pPr>
              <w:rPr>
                <w:b w:val="0"/>
                <w:color w:val="000000" w:themeColor="text1"/>
              </w:rPr>
            </w:pPr>
          </w:p>
        </w:tc>
        <w:tc>
          <w:tcPr>
            <w:cnfStyle w:val="000100000000" w:firstRow="0" w:lastRow="0" w:firstColumn="0" w:lastColumn="1" w:oddVBand="0" w:evenVBand="0" w:oddHBand="0" w:evenHBand="0" w:firstRowFirstColumn="0" w:firstRowLastColumn="0" w:lastRowFirstColumn="0" w:lastRowLastColumn="0"/>
            <w:tcW w:w="4780" w:type="dxa"/>
            <w:tcBorders>
              <w:top w:val="none" w:sz="0" w:space="0" w:color="auto"/>
              <w:bottom w:val="none" w:sz="0" w:space="0" w:color="auto"/>
            </w:tcBorders>
          </w:tcPr>
          <w:p w:rsidR="008F244A" w:rsidRPr="009E09F6" w:rsidRDefault="008F244A" w:rsidP="002708D9">
            <w:pPr>
              <w:rPr>
                <w:b w:val="0"/>
                <w:color w:val="000000" w:themeColor="text1"/>
              </w:rPr>
            </w:pPr>
          </w:p>
          <w:p w:rsidR="008F244A" w:rsidRPr="009E09F6" w:rsidRDefault="008F244A" w:rsidP="002708D9">
            <w:pPr>
              <w:rPr>
                <w:b w:val="0"/>
                <w:color w:val="000000" w:themeColor="text1"/>
              </w:rPr>
            </w:pPr>
            <w:r w:rsidRPr="009E09F6">
              <w:rPr>
                <w:b w:val="0"/>
                <w:color w:val="000000" w:themeColor="text1"/>
              </w:rPr>
              <w:t>_____________________</w:t>
            </w:r>
          </w:p>
          <w:p w:rsidR="008F244A" w:rsidRPr="009E09F6" w:rsidRDefault="008F244A" w:rsidP="002708D9">
            <w:pPr>
              <w:rPr>
                <w:b w:val="0"/>
                <w:color w:val="000000" w:themeColor="text1"/>
              </w:rPr>
            </w:pPr>
          </w:p>
          <w:p w:rsidR="00BB51BC" w:rsidRPr="009E09F6" w:rsidRDefault="00BB51BC" w:rsidP="00BB51BC">
            <w:pPr>
              <w:rPr>
                <w:b w:val="0"/>
                <w:color w:val="000000" w:themeColor="text1"/>
              </w:rPr>
            </w:pPr>
          </w:p>
          <w:p w:rsidR="008F244A" w:rsidRPr="009E09F6" w:rsidRDefault="008F244A" w:rsidP="00BB51BC">
            <w:pPr>
              <w:rPr>
                <w:b w:val="0"/>
                <w:color w:val="000000" w:themeColor="text1"/>
              </w:rPr>
            </w:pPr>
            <w:r w:rsidRPr="009E09F6">
              <w:rPr>
                <w:b w:val="0"/>
                <w:color w:val="000000" w:themeColor="text1"/>
              </w:rPr>
              <w:t>____________________</w:t>
            </w:r>
          </w:p>
          <w:p w:rsidR="00025367" w:rsidRPr="009E09F6" w:rsidRDefault="00025367" w:rsidP="00BB51BC">
            <w:pPr>
              <w:rPr>
                <w:b w:val="0"/>
                <w:color w:val="000000" w:themeColor="text1"/>
              </w:rPr>
            </w:pPr>
          </w:p>
          <w:p w:rsidR="00025367" w:rsidRPr="009E09F6" w:rsidRDefault="00025367" w:rsidP="00BB51BC">
            <w:pPr>
              <w:rPr>
                <w:b w:val="0"/>
                <w:color w:val="000000" w:themeColor="text1"/>
              </w:rPr>
            </w:pPr>
            <w:r w:rsidRPr="009E09F6">
              <w:rPr>
                <w:b w:val="0"/>
                <w:color w:val="000000" w:themeColor="text1"/>
              </w:rPr>
              <w:t>____________________</w:t>
            </w:r>
          </w:p>
        </w:tc>
      </w:tr>
      <w:tr w:rsidR="009E09F6" w:rsidRPr="009E09F6" w:rsidTr="009E09F6">
        <w:trPr>
          <w:cnfStyle w:val="010000000000" w:firstRow="0" w:lastRow="1"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5193" w:type="dxa"/>
            <w:tcBorders>
              <w:top w:val="none" w:sz="0" w:space="0" w:color="auto"/>
            </w:tcBorders>
          </w:tcPr>
          <w:p w:rsidR="008F244A" w:rsidRPr="009E09F6" w:rsidRDefault="008F244A" w:rsidP="002708D9">
            <w:pPr>
              <w:rPr>
                <w:color w:val="000000" w:themeColor="text1"/>
              </w:rPr>
            </w:pPr>
            <w:r w:rsidRPr="009E09F6">
              <w:rPr>
                <w:color w:val="000000" w:themeColor="text1"/>
              </w:rPr>
              <w:t xml:space="preserve">Секретарь комиссии:   </w:t>
            </w:r>
          </w:p>
          <w:p w:rsidR="008F244A" w:rsidRPr="009E09F6" w:rsidRDefault="00BF3FAC" w:rsidP="00025367">
            <w:pPr>
              <w:rPr>
                <w:b w:val="0"/>
                <w:color w:val="000000" w:themeColor="text1"/>
              </w:rPr>
            </w:pPr>
            <w:r>
              <w:rPr>
                <w:b w:val="0"/>
                <w:color w:val="000000" w:themeColor="text1"/>
                <w:lang w:val="kk-KZ"/>
              </w:rPr>
              <w:t>Доскеева С</w:t>
            </w:r>
            <w:r w:rsidR="00025367" w:rsidRPr="009E09F6">
              <w:rPr>
                <w:b w:val="0"/>
                <w:color w:val="000000" w:themeColor="text1"/>
                <w:lang w:val="kk-KZ"/>
              </w:rPr>
              <w:t>а</w:t>
            </w:r>
            <w:r>
              <w:rPr>
                <w:b w:val="0"/>
                <w:color w:val="000000" w:themeColor="text1"/>
                <w:lang w:val="kk-KZ"/>
              </w:rPr>
              <w:t>ягуль Бляловна</w:t>
            </w:r>
            <w:r w:rsidR="00025367" w:rsidRPr="009E09F6">
              <w:rPr>
                <w:b w:val="0"/>
                <w:color w:val="000000" w:themeColor="text1"/>
                <w:lang w:val="kk-KZ"/>
              </w:rPr>
              <w:t xml:space="preserve"> </w:t>
            </w:r>
            <w:r w:rsidR="008F244A" w:rsidRPr="009E09F6">
              <w:rPr>
                <w:b w:val="0"/>
                <w:color w:val="000000" w:themeColor="text1"/>
              </w:rPr>
              <w:t xml:space="preserve">                                               </w:t>
            </w:r>
          </w:p>
        </w:tc>
        <w:tc>
          <w:tcPr>
            <w:cnfStyle w:val="000100000000" w:firstRow="0" w:lastRow="0" w:firstColumn="0" w:lastColumn="1" w:oddVBand="0" w:evenVBand="0" w:oddHBand="0" w:evenHBand="0" w:firstRowFirstColumn="0" w:firstRowLastColumn="0" w:lastRowFirstColumn="0" w:lastRowLastColumn="0"/>
            <w:tcW w:w="4780" w:type="dxa"/>
            <w:tcBorders>
              <w:top w:val="none" w:sz="0" w:space="0" w:color="auto"/>
            </w:tcBorders>
          </w:tcPr>
          <w:p w:rsidR="008F244A" w:rsidRPr="009E09F6" w:rsidRDefault="008F244A" w:rsidP="002708D9">
            <w:pPr>
              <w:rPr>
                <w:color w:val="000000" w:themeColor="text1"/>
              </w:rPr>
            </w:pPr>
          </w:p>
          <w:p w:rsidR="008F244A" w:rsidRPr="009E09F6" w:rsidRDefault="008F244A" w:rsidP="002708D9">
            <w:pPr>
              <w:rPr>
                <w:b w:val="0"/>
                <w:color w:val="000000" w:themeColor="text1"/>
              </w:rPr>
            </w:pPr>
            <w:r w:rsidRPr="009E09F6">
              <w:rPr>
                <w:b w:val="0"/>
                <w:color w:val="000000" w:themeColor="text1"/>
              </w:rPr>
              <w:t>_____________________</w:t>
            </w:r>
          </w:p>
          <w:p w:rsidR="008F244A" w:rsidRPr="009E09F6" w:rsidRDefault="008F244A" w:rsidP="002708D9">
            <w:pPr>
              <w:rPr>
                <w:color w:val="000000" w:themeColor="text1"/>
              </w:rPr>
            </w:pPr>
          </w:p>
        </w:tc>
      </w:tr>
    </w:tbl>
    <w:p w:rsidR="00D15B7B" w:rsidRPr="009E09F6" w:rsidRDefault="00D15B7B" w:rsidP="00020263">
      <w:pPr>
        <w:pStyle w:val="a9"/>
        <w:jc w:val="both"/>
        <w:rPr>
          <w:color w:val="000000" w:themeColor="text1"/>
        </w:rPr>
      </w:pPr>
    </w:p>
    <w:p w:rsidR="00D42A3E" w:rsidRDefault="00D42A3E">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p w:rsidR="00DE09E6" w:rsidRDefault="00DE09E6">
      <w:pPr>
        <w:pStyle w:val="a9"/>
        <w:jc w:val="both"/>
        <w:rPr>
          <w:color w:val="000000" w:themeColor="text1"/>
        </w:rPr>
      </w:pPr>
    </w:p>
    <w:sectPr w:rsidR="00DE09E6" w:rsidSect="002B6E7B">
      <w:pgSz w:w="12240" w:h="15840"/>
      <w:pgMar w:top="426" w:right="616" w:bottom="567"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236B69"/>
    <w:multiLevelType w:val="hybridMultilevel"/>
    <w:tmpl w:val="AB881FD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7123E"/>
    <w:multiLevelType w:val="hybridMultilevel"/>
    <w:tmpl w:val="02F8429A"/>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E76BC"/>
    <w:multiLevelType w:val="multilevel"/>
    <w:tmpl w:val="C9F07DC2"/>
    <w:lvl w:ilvl="0">
      <w:start w:val="2"/>
      <w:numFmt w:val="decimal"/>
      <w:lvlText w:val="%1."/>
      <w:lvlJc w:val="left"/>
      <w:pPr>
        <w:ind w:left="1070" w:hanging="360"/>
      </w:pPr>
      <w:rPr>
        <w:rFonts w:hint="default"/>
        <w:b w:val="0"/>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15:restartNumberingAfterBreak="0">
    <w:nsid w:val="094E1FFF"/>
    <w:multiLevelType w:val="hybridMultilevel"/>
    <w:tmpl w:val="93B4CFE0"/>
    <w:lvl w:ilvl="0" w:tplc="14FED6CA">
      <w:start w:val="4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0A17AC"/>
    <w:multiLevelType w:val="hybridMultilevel"/>
    <w:tmpl w:val="38EE4CD2"/>
    <w:lvl w:ilvl="0" w:tplc="7BC48724">
      <w:start w:val="1"/>
      <w:numFmt w:val="decimal"/>
      <w:lvlText w:val="%1."/>
      <w:lvlJc w:val="left"/>
      <w:pPr>
        <w:ind w:left="1146" w:hanging="720"/>
      </w:pPr>
      <w:rPr>
        <w:rFonts w:hint="default"/>
        <w:b w:val="0"/>
        <w:i w:val="0"/>
        <w:color w:val="000000"/>
      </w:rPr>
    </w:lvl>
    <w:lvl w:ilvl="1" w:tplc="E866365E">
      <w:start w:val="1"/>
      <w:numFmt w:val="decimal"/>
      <w:lvlText w:val="%2)"/>
      <w:lvlJc w:val="left"/>
      <w:pPr>
        <w:ind w:left="1900" w:hanging="780"/>
      </w:pPr>
      <w:rPr>
        <w:rFonts w:hint="default"/>
        <w:sz w:val="22"/>
      </w:rPr>
    </w:lvl>
    <w:lvl w:ilvl="2" w:tplc="0419001B">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15:restartNumberingAfterBreak="0">
    <w:nsid w:val="13EB44A6"/>
    <w:multiLevelType w:val="hybridMultilevel"/>
    <w:tmpl w:val="E8324584"/>
    <w:lvl w:ilvl="0" w:tplc="0409000F">
      <w:start w:val="2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037A8"/>
    <w:multiLevelType w:val="hybridMultilevel"/>
    <w:tmpl w:val="E2A447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1CA82222"/>
    <w:multiLevelType w:val="multilevel"/>
    <w:tmpl w:val="B270E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5212C0"/>
    <w:multiLevelType w:val="hybridMultilevel"/>
    <w:tmpl w:val="267CDB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AA1C84"/>
    <w:multiLevelType w:val="hybridMultilevel"/>
    <w:tmpl w:val="90189516"/>
    <w:lvl w:ilvl="0" w:tplc="BA7EEC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8A286D"/>
    <w:multiLevelType w:val="hybridMultilevel"/>
    <w:tmpl w:val="8C30A878"/>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3A0614B"/>
    <w:multiLevelType w:val="hybridMultilevel"/>
    <w:tmpl w:val="F9F85446"/>
    <w:lvl w:ilvl="0" w:tplc="869A5B5C">
      <w:start w:val="1"/>
      <w:numFmt w:val="decimal"/>
      <w:lvlText w:val="%1)"/>
      <w:lvlJc w:val="left"/>
      <w:pPr>
        <w:ind w:left="891" w:hanging="465"/>
      </w:pPr>
      <w:rPr>
        <w:rFonts w:hint="default"/>
        <w:i w:val="0"/>
        <w:lang w:val="ru-RU"/>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15:restartNumberingAfterBreak="0">
    <w:nsid w:val="23BC13B5"/>
    <w:multiLevelType w:val="hybridMultilevel"/>
    <w:tmpl w:val="F2C8971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EF3150"/>
    <w:multiLevelType w:val="hybridMultilevel"/>
    <w:tmpl w:val="91D62D32"/>
    <w:lvl w:ilvl="0" w:tplc="4A10B69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F45B0"/>
    <w:multiLevelType w:val="hybridMultilevel"/>
    <w:tmpl w:val="0B8EC8F8"/>
    <w:lvl w:ilvl="0" w:tplc="68087AEE">
      <w:start w:val="1"/>
      <w:numFmt w:val="decimal"/>
      <w:lvlText w:val="%1)"/>
      <w:lvlJc w:val="left"/>
      <w:pPr>
        <w:ind w:left="1125" w:hanging="465"/>
      </w:pPr>
      <w:rPr>
        <w:rFonts w:hint="default"/>
        <w:i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2A4D193C"/>
    <w:multiLevelType w:val="hybridMultilevel"/>
    <w:tmpl w:val="B2202610"/>
    <w:lvl w:ilvl="0" w:tplc="2736BAA4">
      <w:start w:val="2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AB2720"/>
    <w:multiLevelType w:val="hybridMultilevel"/>
    <w:tmpl w:val="581C9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8E14F4"/>
    <w:multiLevelType w:val="hybridMultilevel"/>
    <w:tmpl w:val="FCDE5472"/>
    <w:lvl w:ilvl="0" w:tplc="E866365E">
      <w:start w:val="1"/>
      <w:numFmt w:val="decimal"/>
      <w:lvlText w:val="%1)"/>
      <w:lvlJc w:val="left"/>
      <w:pPr>
        <w:ind w:left="1064" w:hanging="78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FC18DE"/>
    <w:multiLevelType w:val="hybridMultilevel"/>
    <w:tmpl w:val="8C423F60"/>
    <w:lvl w:ilvl="0" w:tplc="BC90500E">
      <w:start w:val="1"/>
      <w:numFmt w:val="decimal"/>
      <w:lvlText w:val="%1."/>
      <w:lvlJc w:val="left"/>
      <w:pPr>
        <w:tabs>
          <w:tab w:val="num" w:pos="693"/>
        </w:tabs>
        <w:ind w:left="323" w:firstLine="0"/>
      </w:pPr>
      <w:rPr>
        <w:rFonts w:hint="default"/>
      </w:rPr>
    </w:lvl>
    <w:lvl w:ilvl="1" w:tplc="04190019" w:tentative="1">
      <w:start w:val="1"/>
      <w:numFmt w:val="lowerLetter"/>
      <w:lvlText w:val="%2."/>
      <w:lvlJc w:val="left"/>
      <w:pPr>
        <w:tabs>
          <w:tab w:val="num" w:pos="1593"/>
        </w:tabs>
        <w:ind w:left="1593" w:hanging="360"/>
      </w:pPr>
    </w:lvl>
    <w:lvl w:ilvl="2" w:tplc="0419001B" w:tentative="1">
      <w:start w:val="1"/>
      <w:numFmt w:val="lowerRoman"/>
      <w:lvlText w:val="%3."/>
      <w:lvlJc w:val="right"/>
      <w:pPr>
        <w:tabs>
          <w:tab w:val="num" w:pos="2313"/>
        </w:tabs>
        <w:ind w:left="2313" w:hanging="180"/>
      </w:pPr>
    </w:lvl>
    <w:lvl w:ilvl="3" w:tplc="0419000F" w:tentative="1">
      <w:start w:val="1"/>
      <w:numFmt w:val="decimal"/>
      <w:lvlText w:val="%4."/>
      <w:lvlJc w:val="left"/>
      <w:pPr>
        <w:tabs>
          <w:tab w:val="num" w:pos="3033"/>
        </w:tabs>
        <w:ind w:left="3033" w:hanging="360"/>
      </w:pPr>
    </w:lvl>
    <w:lvl w:ilvl="4" w:tplc="04190019" w:tentative="1">
      <w:start w:val="1"/>
      <w:numFmt w:val="lowerLetter"/>
      <w:lvlText w:val="%5."/>
      <w:lvlJc w:val="left"/>
      <w:pPr>
        <w:tabs>
          <w:tab w:val="num" w:pos="3753"/>
        </w:tabs>
        <w:ind w:left="3753" w:hanging="360"/>
      </w:pPr>
    </w:lvl>
    <w:lvl w:ilvl="5" w:tplc="0419001B" w:tentative="1">
      <w:start w:val="1"/>
      <w:numFmt w:val="lowerRoman"/>
      <w:lvlText w:val="%6."/>
      <w:lvlJc w:val="right"/>
      <w:pPr>
        <w:tabs>
          <w:tab w:val="num" w:pos="4473"/>
        </w:tabs>
        <w:ind w:left="4473" w:hanging="180"/>
      </w:pPr>
    </w:lvl>
    <w:lvl w:ilvl="6" w:tplc="0419000F" w:tentative="1">
      <w:start w:val="1"/>
      <w:numFmt w:val="decimal"/>
      <w:lvlText w:val="%7."/>
      <w:lvlJc w:val="left"/>
      <w:pPr>
        <w:tabs>
          <w:tab w:val="num" w:pos="5193"/>
        </w:tabs>
        <w:ind w:left="5193" w:hanging="360"/>
      </w:pPr>
    </w:lvl>
    <w:lvl w:ilvl="7" w:tplc="04190019" w:tentative="1">
      <w:start w:val="1"/>
      <w:numFmt w:val="lowerLetter"/>
      <w:lvlText w:val="%8."/>
      <w:lvlJc w:val="left"/>
      <w:pPr>
        <w:tabs>
          <w:tab w:val="num" w:pos="5913"/>
        </w:tabs>
        <w:ind w:left="5913" w:hanging="360"/>
      </w:pPr>
    </w:lvl>
    <w:lvl w:ilvl="8" w:tplc="0419001B" w:tentative="1">
      <w:start w:val="1"/>
      <w:numFmt w:val="lowerRoman"/>
      <w:lvlText w:val="%9."/>
      <w:lvlJc w:val="right"/>
      <w:pPr>
        <w:tabs>
          <w:tab w:val="num" w:pos="6633"/>
        </w:tabs>
        <w:ind w:left="6633" w:hanging="180"/>
      </w:pPr>
    </w:lvl>
  </w:abstractNum>
  <w:abstractNum w:abstractNumId="20" w15:restartNumberingAfterBreak="0">
    <w:nsid w:val="37881C07"/>
    <w:multiLevelType w:val="hybridMultilevel"/>
    <w:tmpl w:val="A1D040E6"/>
    <w:lvl w:ilvl="0" w:tplc="0E146E4A">
      <w:start w:val="2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96637F6"/>
    <w:multiLevelType w:val="hybridMultilevel"/>
    <w:tmpl w:val="3634E722"/>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AA636C"/>
    <w:multiLevelType w:val="hybridMultilevel"/>
    <w:tmpl w:val="F362B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FA79CD"/>
    <w:multiLevelType w:val="hybridMultilevel"/>
    <w:tmpl w:val="AE1299BE"/>
    <w:lvl w:ilvl="0" w:tplc="C12C383E">
      <w:start w:val="1"/>
      <w:numFmt w:val="decimal"/>
      <w:lvlText w:val="%1."/>
      <w:lvlJc w:val="left"/>
      <w:pPr>
        <w:ind w:left="720" w:hanging="360"/>
      </w:pPr>
      <w:rPr>
        <w:rFonts w:hint="default"/>
        <w:b/>
      </w:rPr>
    </w:lvl>
    <w:lvl w:ilvl="1" w:tplc="9D90273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CF653D"/>
    <w:multiLevelType w:val="hybridMultilevel"/>
    <w:tmpl w:val="0A664BE2"/>
    <w:lvl w:ilvl="0" w:tplc="7DC20CA6">
      <w:start w:val="1"/>
      <w:numFmt w:val="decimal"/>
      <w:lvlText w:val="%1."/>
      <w:lvlJc w:val="left"/>
      <w:pPr>
        <w:ind w:left="1069" w:hanging="360"/>
      </w:pPr>
      <w:rPr>
        <w:rFonts w:hint="default"/>
        <w:b w:val="0"/>
        <w:sz w:val="23"/>
        <w:szCs w:val="2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F55346F"/>
    <w:multiLevelType w:val="multilevel"/>
    <w:tmpl w:val="C9F07DC2"/>
    <w:lvl w:ilvl="0">
      <w:start w:val="2"/>
      <w:numFmt w:val="decimal"/>
      <w:lvlText w:val="%1."/>
      <w:lvlJc w:val="left"/>
      <w:pPr>
        <w:ind w:left="1070" w:hanging="360"/>
      </w:pPr>
      <w:rPr>
        <w:rFonts w:hint="default"/>
        <w:b w:val="0"/>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6" w15:restartNumberingAfterBreak="0">
    <w:nsid w:val="50075D81"/>
    <w:multiLevelType w:val="hybridMultilevel"/>
    <w:tmpl w:val="25DCE710"/>
    <w:lvl w:ilvl="0" w:tplc="689E0188">
      <w:start w:val="3"/>
      <w:numFmt w:val="decimal"/>
      <w:lvlText w:val="%1."/>
      <w:lvlJc w:val="left"/>
      <w:pPr>
        <w:ind w:left="36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50BD1896"/>
    <w:multiLevelType w:val="hybridMultilevel"/>
    <w:tmpl w:val="2A460532"/>
    <w:lvl w:ilvl="0" w:tplc="C85AA422">
      <w:start w:val="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56D56AB4"/>
    <w:multiLevelType w:val="hybridMultilevel"/>
    <w:tmpl w:val="F6CA5E6E"/>
    <w:lvl w:ilvl="0" w:tplc="689E0188">
      <w:start w:val="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57DC5165"/>
    <w:multiLevelType w:val="multilevel"/>
    <w:tmpl w:val="C9F07DC2"/>
    <w:lvl w:ilvl="0">
      <w:start w:val="2"/>
      <w:numFmt w:val="decimal"/>
      <w:lvlText w:val="%1."/>
      <w:lvlJc w:val="left"/>
      <w:pPr>
        <w:ind w:left="1070" w:hanging="360"/>
      </w:pPr>
      <w:rPr>
        <w:rFonts w:hint="default"/>
        <w:b w:val="0"/>
      </w:rPr>
    </w:lvl>
    <w:lvl w:ilvl="1">
      <w:start w:val="2"/>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0" w15:restartNumberingAfterBreak="0">
    <w:nsid w:val="58ED50BD"/>
    <w:multiLevelType w:val="hybridMultilevel"/>
    <w:tmpl w:val="77E64E40"/>
    <w:lvl w:ilvl="0" w:tplc="560EB196">
      <w:start w:val="3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76935"/>
    <w:multiLevelType w:val="hybridMultilevel"/>
    <w:tmpl w:val="9A985FFA"/>
    <w:lvl w:ilvl="0" w:tplc="585AF5A8">
      <w:start w:val="1"/>
      <w:numFmt w:val="decimal"/>
      <w:lvlText w:val="%1."/>
      <w:lvlJc w:val="left"/>
      <w:pPr>
        <w:ind w:left="1146" w:hanging="720"/>
      </w:pPr>
      <w:rPr>
        <w:rFonts w:hint="default"/>
        <w:b w:val="0"/>
        <w:i w:val="0"/>
        <w:color w:val="000000"/>
      </w:rPr>
    </w:lvl>
    <w:lvl w:ilvl="1" w:tplc="E866365E">
      <w:start w:val="1"/>
      <w:numFmt w:val="decimal"/>
      <w:lvlText w:val="%2)"/>
      <w:lvlJc w:val="left"/>
      <w:pPr>
        <w:ind w:left="1064" w:hanging="780"/>
      </w:pPr>
      <w:rPr>
        <w:rFonts w:hint="default"/>
        <w:sz w:val="22"/>
      </w:rPr>
    </w:lvl>
    <w:lvl w:ilvl="2" w:tplc="0419001B">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2" w15:restartNumberingAfterBreak="0">
    <w:nsid w:val="5BAC1F68"/>
    <w:multiLevelType w:val="hybridMultilevel"/>
    <w:tmpl w:val="A14A00CC"/>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346C3"/>
    <w:multiLevelType w:val="hybridMultilevel"/>
    <w:tmpl w:val="B6E609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4266B7"/>
    <w:multiLevelType w:val="hybridMultilevel"/>
    <w:tmpl w:val="38EE4CD2"/>
    <w:lvl w:ilvl="0" w:tplc="7BC48724">
      <w:start w:val="1"/>
      <w:numFmt w:val="decimal"/>
      <w:lvlText w:val="%1."/>
      <w:lvlJc w:val="left"/>
      <w:pPr>
        <w:ind w:left="862" w:hanging="720"/>
      </w:pPr>
      <w:rPr>
        <w:rFonts w:hint="default"/>
        <w:b w:val="0"/>
        <w:i w:val="0"/>
        <w:color w:val="000000"/>
      </w:rPr>
    </w:lvl>
    <w:lvl w:ilvl="1" w:tplc="E866365E">
      <w:start w:val="1"/>
      <w:numFmt w:val="decimal"/>
      <w:lvlText w:val="%2)"/>
      <w:lvlJc w:val="left"/>
      <w:pPr>
        <w:ind w:left="1900" w:hanging="780"/>
      </w:pPr>
      <w:rPr>
        <w:rFonts w:hint="default"/>
        <w:sz w:val="22"/>
      </w:rPr>
    </w:lvl>
    <w:lvl w:ilvl="2" w:tplc="0419001B">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5" w15:restartNumberingAfterBreak="0">
    <w:nsid w:val="6A1C0D8D"/>
    <w:multiLevelType w:val="hybridMultilevel"/>
    <w:tmpl w:val="2F3C9CFA"/>
    <w:lvl w:ilvl="0" w:tplc="19CACE42">
      <w:start w:val="19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9A6839"/>
    <w:multiLevelType w:val="hybridMultilevel"/>
    <w:tmpl w:val="1D023C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431494E"/>
    <w:multiLevelType w:val="hybridMultilevel"/>
    <w:tmpl w:val="02060424"/>
    <w:lvl w:ilvl="0" w:tplc="6766490E">
      <w:start w:val="3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330FFF"/>
    <w:multiLevelType w:val="hybridMultilevel"/>
    <w:tmpl w:val="8264A03C"/>
    <w:lvl w:ilvl="0" w:tplc="CD4427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3850A8"/>
    <w:multiLevelType w:val="hybridMultilevel"/>
    <w:tmpl w:val="03A4E9F2"/>
    <w:lvl w:ilvl="0" w:tplc="0409000F">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E7489C"/>
    <w:multiLevelType w:val="hybridMultilevel"/>
    <w:tmpl w:val="3A7CF70C"/>
    <w:lvl w:ilvl="0" w:tplc="1346DE42">
      <w:start w:val="23"/>
      <w:numFmt w:val="decimal"/>
      <w:lvlText w:val="%1."/>
      <w:lvlJc w:val="left"/>
      <w:pPr>
        <w:ind w:left="360" w:hanging="360"/>
      </w:pPr>
      <w:rPr>
        <w:rFonts w:hint="default"/>
        <w:color w:val="auto"/>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3"/>
  </w:num>
  <w:num w:numId="2">
    <w:abstractNumId w:val="12"/>
  </w:num>
  <w:num w:numId="3">
    <w:abstractNumId w:val="23"/>
  </w:num>
  <w:num w:numId="4">
    <w:abstractNumId w:val="5"/>
  </w:num>
  <w:num w:numId="5">
    <w:abstractNumId w:val="40"/>
  </w:num>
  <w:num w:numId="6">
    <w:abstractNumId w:val="34"/>
  </w:num>
  <w:num w:numId="7">
    <w:abstractNumId w:val="16"/>
  </w:num>
  <w:num w:numId="8">
    <w:abstractNumId w:val="20"/>
  </w:num>
  <w:num w:numId="9">
    <w:abstractNumId w:val="14"/>
  </w:num>
  <w:num w:numId="10">
    <w:abstractNumId w:val="35"/>
  </w:num>
  <w:num w:numId="11">
    <w:abstractNumId w:val="6"/>
  </w:num>
  <w:num w:numId="12">
    <w:abstractNumId w:val="2"/>
  </w:num>
  <w:num w:numId="13">
    <w:abstractNumId w:val="32"/>
  </w:num>
  <w:num w:numId="14">
    <w:abstractNumId w:val="39"/>
  </w:num>
  <w:num w:numId="15">
    <w:abstractNumId w:val="37"/>
  </w:num>
  <w:num w:numId="16">
    <w:abstractNumId w:val="30"/>
  </w:num>
  <w:num w:numId="17">
    <w:abstractNumId w:val="25"/>
  </w:num>
  <w:num w:numId="18">
    <w:abstractNumId w:val="29"/>
  </w:num>
  <w:num w:numId="19">
    <w:abstractNumId w:val="27"/>
  </w:num>
  <w:num w:numId="20">
    <w:abstractNumId w:val="26"/>
  </w:num>
  <w:num w:numId="21">
    <w:abstractNumId w:val="15"/>
  </w:num>
  <w:num w:numId="22">
    <w:abstractNumId w:val="28"/>
  </w:num>
  <w:num w:numId="23">
    <w:abstractNumId w:val="19"/>
  </w:num>
  <w:num w:numId="24">
    <w:abstractNumId w:val="7"/>
  </w:num>
  <w:num w:numId="25">
    <w:abstractNumId w:val="17"/>
  </w:num>
  <w:num w:numId="26">
    <w:abstractNumId w:val="21"/>
  </w:num>
  <w:num w:numId="27">
    <w:abstractNumId w:val="36"/>
  </w:num>
  <w:num w:numId="28">
    <w:abstractNumId w:val="22"/>
  </w:num>
  <w:num w:numId="29">
    <w:abstractNumId w:val="9"/>
  </w:num>
  <w:num w:numId="30">
    <w:abstractNumId w:val="33"/>
  </w:num>
  <w:num w:numId="31">
    <w:abstractNumId w:val="8"/>
  </w:num>
  <w:num w:numId="32">
    <w:abstractNumId w:val="18"/>
  </w:num>
  <w:num w:numId="33">
    <w:abstractNumId w:val="31"/>
  </w:num>
  <w:num w:numId="34">
    <w:abstractNumId w:val="0"/>
  </w:num>
  <w:num w:numId="35">
    <w:abstractNumId w:val="4"/>
  </w:num>
  <w:num w:numId="36">
    <w:abstractNumId w:val="10"/>
  </w:num>
  <w:num w:numId="37">
    <w:abstractNumId w:val="1"/>
  </w:num>
  <w:num w:numId="38">
    <w:abstractNumId w:val="13"/>
  </w:num>
  <w:num w:numId="39">
    <w:abstractNumId w:val="11"/>
  </w:num>
  <w:num w:numId="40">
    <w:abstractNumId w:val="38"/>
  </w:num>
  <w:num w:numId="41">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D51"/>
    <w:rsid w:val="00002682"/>
    <w:rsid w:val="00006CB4"/>
    <w:rsid w:val="00006EFF"/>
    <w:rsid w:val="000071A5"/>
    <w:rsid w:val="00007656"/>
    <w:rsid w:val="00010880"/>
    <w:rsid w:val="0001137F"/>
    <w:rsid w:val="00011959"/>
    <w:rsid w:val="000135D0"/>
    <w:rsid w:val="000150C9"/>
    <w:rsid w:val="00016130"/>
    <w:rsid w:val="000169A5"/>
    <w:rsid w:val="00017CB9"/>
    <w:rsid w:val="00017FA7"/>
    <w:rsid w:val="00020263"/>
    <w:rsid w:val="00020E23"/>
    <w:rsid w:val="00022C89"/>
    <w:rsid w:val="00022DE7"/>
    <w:rsid w:val="000250D1"/>
    <w:rsid w:val="00025156"/>
    <w:rsid w:val="000252AE"/>
    <w:rsid w:val="00025367"/>
    <w:rsid w:val="000257E7"/>
    <w:rsid w:val="00025D7B"/>
    <w:rsid w:val="00025DAA"/>
    <w:rsid w:val="00027906"/>
    <w:rsid w:val="00030D06"/>
    <w:rsid w:val="0003277E"/>
    <w:rsid w:val="00032E29"/>
    <w:rsid w:val="00032E3F"/>
    <w:rsid w:val="00033107"/>
    <w:rsid w:val="0003346C"/>
    <w:rsid w:val="00033B75"/>
    <w:rsid w:val="0003528B"/>
    <w:rsid w:val="00035F78"/>
    <w:rsid w:val="000366DC"/>
    <w:rsid w:val="0003775F"/>
    <w:rsid w:val="0003778E"/>
    <w:rsid w:val="00040723"/>
    <w:rsid w:val="00040944"/>
    <w:rsid w:val="00040C22"/>
    <w:rsid w:val="00041E0C"/>
    <w:rsid w:val="00044632"/>
    <w:rsid w:val="00045327"/>
    <w:rsid w:val="000463EF"/>
    <w:rsid w:val="000465E7"/>
    <w:rsid w:val="00046F34"/>
    <w:rsid w:val="00047A2C"/>
    <w:rsid w:val="0005092F"/>
    <w:rsid w:val="000522E4"/>
    <w:rsid w:val="00052475"/>
    <w:rsid w:val="00052DFC"/>
    <w:rsid w:val="00053506"/>
    <w:rsid w:val="00056ED5"/>
    <w:rsid w:val="0005754F"/>
    <w:rsid w:val="00060085"/>
    <w:rsid w:val="00061552"/>
    <w:rsid w:val="000623CD"/>
    <w:rsid w:val="000625BC"/>
    <w:rsid w:val="00062762"/>
    <w:rsid w:val="0006334F"/>
    <w:rsid w:val="0006375F"/>
    <w:rsid w:val="00063A28"/>
    <w:rsid w:val="00064480"/>
    <w:rsid w:val="000656F8"/>
    <w:rsid w:val="00066477"/>
    <w:rsid w:val="000665B6"/>
    <w:rsid w:val="00066D66"/>
    <w:rsid w:val="00067B77"/>
    <w:rsid w:val="00070B09"/>
    <w:rsid w:val="00071DB6"/>
    <w:rsid w:val="00072CA3"/>
    <w:rsid w:val="00073017"/>
    <w:rsid w:val="0007364A"/>
    <w:rsid w:val="0007653F"/>
    <w:rsid w:val="000765FE"/>
    <w:rsid w:val="000769F0"/>
    <w:rsid w:val="00076C39"/>
    <w:rsid w:val="0007764C"/>
    <w:rsid w:val="00077B51"/>
    <w:rsid w:val="000804F1"/>
    <w:rsid w:val="00083C42"/>
    <w:rsid w:val="00083C9A"/>
    <w:rsid w:val="00084D56"/>
    <w:rsid w:val="000853CD"/>
    <w:rsid w:val="000854C1"/>
    <w:rsid w:val="0008670A"/>
    <w:rsid w:val="00086785"/>
    <w:rsid w:val="000869A0"/>
    <w:rsid w:val="00086EFF"/>
    <w:rsid w:val="0008775B"/>
    <w:rsid w:val="00087A0A"/>
    <w:rsid w:val="00090041"/>
    <w:rsid w:val="000901DA"/>
    <w:rsid w:val="00090712"/>
    <w:rsid w:val="00090C48"/>
    <w:rsid w:val="00091100"/>
    <w:rsid w:val="000918F0"/>
    <w:rsid w:val="00092C6D"/>
    <w:rsid w:val="00093D55"/>
    <w:rsid w:val="00094680"/>
    <w:rsid w:val="00094DE6"/>
    <w:rsid w:val="00094E40"/>
    <w:rsid w:val="000954BC"/>
    <w:rsid w:val="00097669"/>
    <w:rsid w:val="000A0A8C"/>
    <w:rsid w:val="000A117B"/>
    <w:rsid w:val="000A1270"/>
    <w:rsid w:val="000A17CD"/>
    <w:rsid w:val="000A26BD"/>
    <w:rsid w:val="000A2B26"/>
    <w:rsid w:val="000A620C"/>
    <w:rsid w:val="000A779C"/>
    <w:rsid w:val="000B0B51"/>
    <w:rsid w:val="000B1A61"/>
    <w:rsid w:val="000B1ED2"/>
    <w:rsid w:val="000B22FD"/>
    <w:rsid w:val="000B3811"/>
    <w:rsid w:val="000B5666"/>
    <w:rsid w:val="000B591A"/>
    <w:rsid w:val="000B663D"/>
    <w:rsid w:val="000C0320"/>
    <w:rsid w:val="000C071A"/>
    <w:rsid w:val="000C07C7"/>
    <w:rsid w:val="000C1881"/>
    <w:rsid w:val="000C25E5"/>
    <w:rsid w:val="000C2D84"/>
    <w:rsid w:val="000C30D2"/>
    <w:rsid w:val="000C3ABB"/>
    <w:rsid w:val="000C3B56"/>
    <w:rsid w:val="000C487E"/>
    <w:rsid w:val="000C5095"/>
    <w:rsid w:val="000C6181"/>
    <w:rsid w:val="000C6284"/>
    <w:rsid w:val="000D08C9"/>
    <w:rsid w:val="000D56B9"/>
    <w:rsid w:val="000D7B7C"/>
    <w:rsid w:val="000E09EA"/>
    <w:rsid w:val="000E12A9"/>
    <w:rsid w:val="000E170A"/>
    <w:rsid w:val="000E5016"/>
    <w:rsid w:val="000E66C4"/>
    <w:rsid w:val="000E684C"/>
    <w:rsid w:val="000E7A70"/>
    <w:rsid w:val="000F00F4"/>
    <w:rsid w:val="000F0A25"/>
    <w:rsid w:val="000F2537"/>
    <w:rsid w:val="000F30DD"/>
    <w:rsid w:val="000F3332"/>
    <w:rsid w:val="000F3E43"/>
    <w:rsid w:val="000F4868"/>
    <w:rsid w:val="000F677F"/>
    <w:rsid w:val="000F6EE2"/>
    <w:rsid w:val="00100CCE"/>
    <w:rsid w:val="00102F83"/>
    <w:rsid w:val="00103730"/>
    <w:rsid w:val="001041ED"/>
    <w:rsid w:val="00104252"/>
    <w:rsid w:val="00106D91"/>
    <w:rsid w:val="001105A2"/>
    <w:rsid w:val="00111FFE"/>
    <w:rsid w:val="00113A17"/>
    <w:rsid w:val="00113DCC"/>
    <w:rsid w:val="00113F1E"/>
    <w:rsid w:val="00113FB8"/>
    <w:rsid w:val="00114EC8"/>
    <w:rsid w:val="00115619"/>
    <w:rsid w:val="001166AE"/>
    <w:rsid w:val="00116A90"/>
    <w:rsid w:val="001173C7"/>
    <w:rsid w:val="00120691"/>
    <w:rsid w:val="00120955"/>
    <w:rsid w:val="00122BBA"/>
    <w:rsid w:val="00122E8E"/>
    <w:rsid w:val="001237C4"/>
    <w:rsid w:val="001242C9"/>
    <w:rsid w:val="001262E9"/>
    <w:rsid w:val="001265BB"/>
    <w:rsid w:val="001266B6"/>
    <w:rsid w:val="00127087"/>
    <w:rsid w:val="00127BFC"/>
    <w:rsid w:val="00127EA8"/>
    <w:rsid w:val="001308E5"/>
    <w:rsid w:val="00131C8E"/>
    <w:rsid w:val="0013375C"/>
    <w:rsid w:val="001337CD"/>
    <w:rsid w:val="00133EC6"/>
    <w:rsid w:val="00134CAC"/>
    <w:rsid w:val="00135E65"/>
    <w:rsid w:val="00136022"/>
    <w:rsid w:val="001400B6"/>
    <w:rsid w:val="00141555"/>
    <w:rsid w:val="00142829"/>
    <w:rsid w:val="00142890"/>
    <w:rsid w:val="00142E56"/>
    <w:rsid w:val="0014444E"/>
    <w:rsid w:val="001457E6"/>
    <w:rsid w:val="00146894"/>
    <w:rsid w:val="00147700"/>
    <w:rsid w:val="00150791"/>
    <w:rsid w:val="00150905"/>
    <w:rsid w:val="00151E62"/>
    <w:rsid w:val="001521F1"/>
    <w:rsid w:val="001527F8"/>
    <w:rsid w:val="00152FCF"/>
    <w:rsid w:val="00153EB3"/>
    <w:rsid w:val="0015510C"/>
    <w:rsid w:val="0015638E"/>
    <w:rsid w:val="001568D4"/>
    <w:rsid w:val="0015743D"/>
    <w:rsid w:val="001578F9"/>
    <w:rsid w:val="001601D1"/>
    <w:rsid w:val="001612BA"/>
    <w:rsid w:val="001613B9"/>
    <w:rsid w:val="0016151B"/>
    <w:rsid w:val="00162731"/>
    <w:rsid w:val="00162A17"/>
    <w:rsid w:val="0016440F"/>
    <w:rsid w:val="0016554B"/>
    <w:rsid w:val="00165FC5"/>
    <w:rsid w:val="001673C8"/>
    <w:rsid w:val="00170E4A"/>
    <w:rsid w:val="001713F5"/>
    <w:rsid w:val="00171EC2"/>
    <w:rsid w:val="001722D5"/>
    <w:rsid w:val="00174A0B"/>
    <w:rsid w:val="00175FE5"/>
    <w:rsid w:val="00182021"/>
    <w:rsid w:val="0018274F"/>
    <w:rsid w:val="00182940"/>
    <w:rsid w:val="00182F36"/>
    <w:rsid w:val="00183611"/>
    <w:rsid w:val="00183902"/>
    <w:rsid w:val="00185080"/>
    <w:rsid w:val="0018576C"/>
    <w:rsid w:val="001918C6"/>
    <w:rsid w:val="00194831"/>
    <w:rsid w:val="00194E98"/>
    <w:rsid w:val="0019595E"/>
    <w:rsid w:val="00197296"/>
    <w:rsid w:val="001975FB"/>
    <w:rsid w:val="001A015C"/>
    <w:rsid w:val="001A19E6"/>
    <w:rsid w:val="001A1B68"/>
    <w:rsid w:val="001A1CAA"/>
    <w:rsid w:val="001A25E7"/>
    <w:rsid w:val="001A265D"/>
    <w:rsid w:val="001A3471"/>
    <w:rsid w:val="001A3AD1"/>
    <w:rsid w:val="001A45F3"/>
    <w:rsid w:val="001A69AC"/>
    <w:rsid w:val="001A75FB"/>
    <w:rsid w:val="001B1032"/>
    <w:rsid w:val="001B121F"/>
    <w:rsid w:val="001B408D"/>
    <w:rsid w:val="001B426D"/>
    <w:rsid w:val="001B701E"/>
    <w:rsid w:val="001B7324"/>
    <w:rsid w:val="001C03D6"/>
    <w:rsid w:val="001C2CAA"/>
    <w:rsid w:val="001C460E"/>
    <w:rsid w:val="001C4978"/>
    <w:rsid w:val="001D00D5"/>
    <w:rsid w:val="001D1E26"/>
    <w:rsid w:val="001D6E55"/>
    <w:rsid w:val="001D750A"/>
    <w:rsid w:val="001E00ED"/>
    <w:rsid w:val="001E0270"/>
    <w:rsid w:val="001E3294"/>
    <w:rsid w:val="001E35CE"/>
    <w:rsid w:val="001E3837"/>
    <w:rsid w:val="001E3981"/>
    <w:rsid w:val="001E3FE3"/>
    <w:rsid w:val="001E6A06"/>
    <w:rsid w:val="001F0C72"/>
    <w:rsid w:val="001F1E2A"/>
    <w:rsid w:val="001F1E6D"/>
    <w:rsid w:val="001F3126"/>
    <w:rsid w:val="001F495A"/>
    <w:rsid w:val="001F72B2"/>
    <w:rsid w:val="002001A1"/>
    <w:rsid w:val="00200B7F"/>
    <w:rsid w:val="0020391D"/>
    <w:rsid w:val="0020471F"/>
    <w:rsid w:val="002049D9"/>
    <w:rsid w:val="0020509D"/>
    <w:rsid w:val="002055C0"/>
    <w:rsid w:val="00206693"/>
    <w:rsid w:val="00206ACD"/>
    <w:rsid w:val="002072BA"/>
    <w:rsid w:val="00211272"/>
    <w:rsid w:val="00211CA3"/>
    <w:rsid w:val="00212572"/>
    <w:rsid w:val="00212AB7"/>
    <w:rsid w:val="00212ADF"/>
    <w:rsid w:val="002137F3"/>
    <w:rsid w:val="00213D47"/>
    <w:rsid w:val="00214530"/>
    <w:rsid w:val="0021511D"/>
    <w:rsid w:val="002161F9"/>
    <w:rsid w:val="0021682A"/>
    <w:rsid w:val="002175E4"/>
    <w:rsid w:val="002177B6"/>
    <w:rsid w:val="00217C38"/>
    <w:rsid w:val="00217C45"/>
    <w:rsid w:val="0022055A"/>
    <w:rsid w:val="00220D2D"/>
    <w:rsid w:val="00221583"/>
    <w:rsid w:val="00222ECA"/>
    <w:rsid w:val="00223774"/>
    <w:rsid w:val="002254D8"/>
    <w:rsid w:val="0022554C"/>
    <w:rsid w:val="00225C53"/>
    <w:rsid w:val="002264C8"/>
    <w:rsid w:val="00231387"/>
    <w:rsid w:val="0023243C"/>
    <w:rsid w:val="002324F0"/>
    <w:rsid w:val="0023413A"/>
    <w:rsid w:val="00236580"/>
    <w:rsid w:val="002367DC"/>
    <w:rsid w:val="00237DCB"/>
    <w:rsid w:val="00240267"/>
    <w:rsid w:val="002408A1"/>
    <w:rsid w:val="0024112A"/>
    <w:rsid w:val="002413F0"/>
    <w:rsid w:val="00241CE9"/>
    <w:rsid w:val="00243689"/>
    <w:rsid w:val="002440A5"/>
    <w:rsid w:val="00244103"/>
    <w:rsid w:val="0024650A"/>
    <w:rsid w:val="00246D74"/>
    <w:rsid w:val="00250813"/>
    <w:rsid w:val="002511AB"/>
    <w:rsid w:val="00251349"/>
    <w:rsid w:val="00252434"/>
    <w:rsid w:val="002524CE"/>
    <w:rsid w:val="00252C03"/>
    <w:rsid w:val="00253627"/>
    <w:rsid w:val="0025381E"/>
    <w:rsid w:val="00253A9A"/>
    <w:rsid w:val="00254A31"/>
    <w:rsid w:val="002562F5"/>
    <w:rsid w:val="002566BC"/>
    <w:rsid w:val="00257302"/>
    <w:rsid w:val="00260E16"/>
    <w:rsid w:val="00262FAA"/>
    <w:rsid w:val="002637EF"/>
    <w:rsid w:val="002644BD"/>
    <w:rsid w:val="00264FFB"/>
    <w:rsid w:val="00265E08"/>
    <w:rsid w:val="00265E60"/>
    <w:rsid w:val="00266C53"/>
    <w:rsid w:val="00266CF1"/>
    <w:rsid w:val="00267882"/>
    <w:rsid w:val="00270014"/>
    <w:rsid w:val="002704D2"/>
    <w:rsid w:val="002708D9"/>
    <w:rsid w:val="00271718"/>
    <w:rsid w:val="002726DC"/>
    <w:rsid w:val="0027458C"/>
    <w:rsid w:val="00274888"/>
    <w:rsid w:val="00275D6F"/>
    <w:rsid w:val="0028053A"/>
    <w:rsid w:val="00280F85"/>
    <w:rsid w:val="00282957"/>
    <w:rsid w:val="002839D5"/>
    <w:rsid w:val="00284EBB"/>
    <w:rsid w:val="00285AF2"/>
    <w:rsid w:val="0028620C"/>
    <w:rsid w:val="00286D23"/>
    <w:rsid w:val="00287D5E"/>
    <w:rsid w:val="00290C90"/>
    <w:rsid w:val="00291444"/>
    <w:rsid w:val="002914E3"/>
    <w:rsid w:val="00291F24"/>
    <w:rsid w:val="002921BD"/>
    <w:rsid w:val="002925E4"/>
    <w:rsid w:val="0029318B"/>
    <w:rsid w:val="00293F93"/>
    <w:rsid w:val="00294405"/>
    <w:rsid w:val="002961CE"/>
    <w:rsid w:val="002A058B"/>
    <w:rsid w:val="002A12B1"/>
    <w:rsid w:val="002A1B1A"/>
    <w:rsid w:val="002A1FB4"/>
    <w:rsid w:val="002A255D"/>
    <w:rsid w:val="002A3109"/>
    <w:rsid w:val="002A3269"/>
    <w:rsid w:val="002A3D2B"/>
    <w:rsid w:val="002A4865"/>
    <w:rsid w:val="002A50E2"/>
    <w:rsid w:val="002A536B"/>
    <w:rsid w:val="002A552A"/>
    <w:rsid w:val="002A5880"/>
    <w:rsid w:val="002A6031"/>
    <w:rsid w:val="002A63C1"/>
    <w:rsid w:val="002A723A"/>
    <w:rsid w:val="002A7739"/>
    <w:rsid w:val="002A7C16"/>
    <w:rsid w:val="002B0710"/>
    <w:rsid w:val="002B081F"/>
    <w:rsid w:val="002B21C6"/>
    <w:rsid w:val="002B278E"/>
    <w:rsid w:val="002B2958"/>
    <w:rsid w:val="002B3510"/>
    <w:rsid w:val="002B3B7C"/>
    <w:rsid w:val="002B4158"/>
    <w:rsid w:val="002B5178"/>
    <w:rsid w:val="002B536F"/>
    <w:rsid w:val="002B6452"/>
    <w:rsid w:val="002B6531"/>
    <w:rsid w:val="002B6E7B"/>
    <w:rsid w:val="002C23FF"/>
    <w:rsid w:val="002C2464"/>
    <w:rsid w:val="002C409B"/>
    <w:rsid w:val="002C54D7"/>
    <w:rsid w:val="002C63CC"/>
    <w:rsid w:val="002D0740"/>
    <w:rsid w:val="002D0E95"/>
    <w:rsid w:val="002D1316"/>
    <w:rsid w:val="002D52BC"/>
    <w:rsid w:val="002D56BF"/>
    <w:rsid w:val="002D5E73"/>
    <w:rsid w:val="002E0C91"/>
    <w:rsid w:val="002E112B"/>
    <w:rsid w:val="002E167C"/>
    <w:rsid w:val="002E168D"/>
    <w:rsid w:val="002E17F2"/>
    <w:rsid w:val="002E1BB7"/>
    <w:rsid w:val="002E1C21"/>
    <w:rsid w:val="002E2E27"/>
    <w:rsid w:val="002E3BE2"/>
    <w:rsid w:val="002E523D"/>
    <w:rsid w:val="002E6AB4"/>
    <w:rsid w:val="002E7E8B"/>
    <w:rsid w:val="002F0A9A"/>
    <w:rsid w:val="002F0BD9"/>
    <w:rsid w:val="002F1089"/>
    <w:rsid w:val="002F12C4"/>
    <w:rsid w:val="002F1EAE"/>
    <w:rsid w:val="002F25C6"/>
    <w:rsid w:val="002F2E1C"/>
    <w:rsid w:val="002F4973"/>
    <w:rsid w:val="002F56DD"/>
    <w:rsid w:val="002F5F24"/>
    <w:rsid w:val="00300291"/>
    <w:rsid w:val="00301314"/>
    <w:rsid w:val="00301D95"/>
    <w:rsid w:val="003071DF"/>
    <w:rsid w:val="003073C3"/>
    <w:rsid w:val="00307C7F"/>
    <w:rsid w:val="00311258"/>
    <w:rsid w:val="00311788"/>
    <w:rsid w:val="00312312"/>
    <w:rsid w:val="00314B5B"/>
    <w:rsid w:val="00314E32"/>
    <w:rsid w:val="003152F1"/>
    <w:rsid w:val="00315E49"/>
    <w:rsid w:val="00316093"/>
    <w:rsid w:val="003179E7"/>
    <w:rsid w:val="003203FF"/>
    <w:rsid w:val="003208E7"/>
    <w:rsid w:val="00320DAE"/>
    <w:rsid w:val="003221A6"/>
    <w:rsid w:val="003224B0"/>
    <w:rsid w:val="00322A20"/>
    <w:rsid w:val="00322D17"/>
    <w:rsid w:val="003258BA"/>
    <w:rsid w:val="00325FDD"/>
    <w:rsid w:val="00327D5C"/>
    <w:rsid w:val="00330846"/>
    <w:rsid w:val="0033458B"/>
    <w:rsid w:val="00334E34"/>
    <w:rsid w:val="00336287"/>
    <w:rsid w:val="003405A0"/>
    <w:rsid w:val="00340B22"/>
    <w:rsid w:val="00341614"/>
    <w:rsid w:val="003417E1"/>
    <w:rsid w:val="00341C4F"/>
    <w:rsid w:val="00343F1C"/>
    <w:rsid w:val="00345896"/>
    <w:rsid w:val="00347F85"/>
    <w:rsid w:val="00351CEF"/>
    <w:rsid w:val="00352A7D"/>
    <w:rsid w:val="00352B25"/>
    <w:rsid w:val="00352B47"/>
    <w:rsid w:val="00352EFA"/>
    <w:rsid w:val="00353781"/>
    <w:rsid w:val="0035513C"/>
    <w:rsid w:val="00355707"/>
    <w:rsid w:val="00360C6C"/>
    <w:rsid w:val="00361FC0"/>
    <w:rsid w:val="00362196"/>
    <w:rsid w:val="0036720D"/>
    <w:rsid w:val="00367750"/>
    <w:rsid w:val="00367E88"/>
    <w:rsid w:val="003736C9"/>
    <w:rsid w:val="00374884"/>
    <w:rsid w:val="003750D6"/>
    <w:rsid w:val="0037623D"/>
    <w:rsid w:val="0037695B"/>
    <w:rsid w:val="003774D3"/>
    <w:rsid w:val="00380773"/>
    <w:rsid w:val="00381332"/>
    <w:rsid w:val="003816CB"/>
    <w:rsid w:val="003822CE"/>
    <w:rsid w:val="00383525"/>
    <w:rsid w:val="0038425D"/>
    <w:rsid w:val="003856EA"/>
    <w:rsid w:val="00385DA6"/>
    <w:rsid w:val="00386131"/>
    <w:rsid w:val="00386ACB"/>
    <w:rsid w:val="00393D4A"/>
    <w:rsid w:val="00397519"/>
    <w:rsid w:val="0039789C"/>
    <w:rsid w:val="00397AC1"/>
    <w:rsid w:val="003A0CFB"/>
    <w:rsid w:val="003A1D2F"/>
    <w:rsid w:val="003A2D3A"/>
    <w:rsid w:val="003A2D8C"/>
    <w:rsid w:val="003A43CF"/>
    <w:rsid w:val="003A45E6"/>
    <w:rsid w:val="003A48A6"/>
    <w:rsid w:val="003A4995"/>
    <w:rsid w:val="003A782B"/>
    <w:rsid w:val="003B0C40"/>
    <w:rsid w:val="003B1403"/>
    <w:rsid w:val="003B4A6F"/>
    <w:rsid w:val="003C0A9D"/>
    <w:rsid w:val="003C12A8"/>
    <w:rsid w:val="003C42F5"/>
    <w:rsid w:val="003C605E"/>
    <w:rsid w:val="003C74C0"/>
    <w:rsid w:val="003C7623"/>
    <w:rsid w:val="003C77F6"/>
    <w:rsid w:val="003C7CA3"/>
    <w:rsid w:val="003C7F85"/>
    <w:rsid w:val="003D01EF"/>
    <w:rsid w:val="003D0BD1"/>
    <w:rsid w:val="003D0C02"/>
    <w:rsid w:val="003D1B54"/>
    <w:rsid w:val="003D1CB7"/>
    <w:rsid w:val="003D25EF"/>
    <w:rsid w:val="003D2702"/>
    <w:rsid w:val="003D2E07"/>
    <w:rsid w:val="003D30E6"/>
    <w:rsid w:val="003D3536"/>
    <w:rsid w:val="003D38BB"/>
    <w:rsid w:val="003D42EA"/>
    <w:rsid w:val="003D4A8A"/>
    <w:rsid w:val="003D6162"/>
    <w:rsid w:val="003D63E5"/>
    <w:rsid w:val="003D78BA"/>
    <w:rsid w:val="003D7EC8"/>
    <w:rsid w:val="003E2B0D"/>
    <w:rsid w:val="003E2E1C"/>
    <w:rsid w:val="003E306F"/>
    <w:rsid w:val="003E5194"/>
    <w:rsid w:val="003F0078"/>
    <w:rsid w:val="003F178B"/>
    <w:rsid w:val="003F1A13"/>
    <w:rsid w:val="003F1A2A"/>
    <w:rsid w:val="003F2139"/>
    <w:rsid w:val="003F3346"/>
    <w:rsid w:val="003F4089"/>
    <w:rsid w:val="003F54BF"/>
    <w:rsid w:val="003F75FD"/>
    <w:rsid w:val="003F7910"/>
    <w:rsid w:val="004006AA"/>
    <w:rsid w:val="00400C55"/>
    <w:rsid w:val="00400E88"/>
    <w:rsid w:val="004012AC"/>
    <w:rsid w:val="00402BA5"/>
    <w:rsid w:val="00402E04"/>
    <w:rsid w:val="004036DF"/>
    <w:rsid w:val="00407299"/>
    <w:rsid w:val="0041032C"/>
    <w:rsid w:val="00410351"/>
    <w:rsid w:val="0041081D"/>
    <w:rsid w:val="004108BE"/>
    <w:rsid w:val="00410993"/>
    <w:rsid w:val="00410AC9"/>
    <w:rsid w:val="004139D0"/>
    <w:rsid w:val="00413B39"/>
    <w:rsid w:val="0041573A"/>
    <w:rsid w:val="00415FA4"/>
    <w:rsid w:val="0041660A"/>
    <w:rsid w:val="00416660"/>
    <w:rsid w:val="004169EB"/>
    <w:rsid w:val="00420B6D"/>
    <w:rsid w:val="00420CBB"/>
    <w:rsid w:val="00420E27"/>
    <w:rsid w:val="004217EB"/>
    <w:rsid w:val="004230EB"/>
    <w:rsid w:val="004237CE"/>
    <w:rsid w:val="00425282"/>
    <w:rsid w:val="00426045"/>
    <w:rsid w:val="00427BFC"/>
    <w:rsid w:val="0043090A"/>
    <w:rsid w:val="00431231"/>
    <w:rsid w:val="004313CE"/>
    <w:rsid w:val="00431BA7"/>
    <w:rsid w:val="0043240F"/>
    <w:rsid w:val="0043362A"/>
    <w:rsid w:val="00433A2F"/>
    <w:rsid w:val="00434D41"/>
    <w:rsid w:val="00436FE8"/>
    <w:rsid w:val="00440ADD"/>
    <w:rsid w:val="00441429"/>
    <w:rsid w:val="00443902"/>
    <w:rsid w:val="00443C16"/>
    <w:rsid w:val="004445C9"/>
    <w:rsid w:val="0044491D"/>
    <w:rsid w:val="00444B49"/>
    <w:rsid w:val="00444EEB"/>
    <w:rsid w:val="00445A06"/>
    <w:rsid w:val="00451A5A"/>
    <w:rsid w:val="004526B1"/>
    <w:rsid w:val="00453777"/>
    <w:rsid w:val="00453BAE"/>
    <w:rsid w:val="004550EA"/>
    <w:rsid w:val="00456149"/>
    <w:rsid w:val="004563B2"/>
    <w:rsid w:val="00456B21"/>
    <w:rsid w:val="004603D0"/>
    <w:rsid w:val="00461D41"/>
    <w:rsid w:val="004635FA"/>
    <w:rsid w:val="00464ADA"/>
    <w:rsid w:val="00465119"/>
    <w:rsid w:val="00465948"/>
    <w:rsid w:val="0046721B"/>
    <w:rsid w:val="00467621"/>
    <w:rsid w:val="0047082B"/>
    <w:rsid w:val="00471E3C"/>
    <w:rsid w:val="004723A0"/>
    <w:rsid w:val="00473DE6"/>
    <w:rsid w:val="00474969"/>
    <w:rsid w:val="004751A2"/>
    <w:rsid w:val="004754AF"/>
    <w:rsid w:val="0047577B"/>
    <w:rsid w:val="00476AFC"/>
    <w:rsid w:val="0048032A"/>
    <w:rsid w:val="00482F40"/>
    <w:rsid w:val="00483562"/>
    <w:rsid w:val="0048376F"/>
    <w:rsid w:val="00484965"/>
    <w:rsid w:val="00484ABC"/>
    <w:rsid w:val="00486BAE"/>
    <w:rsid w:val="00487255"/>
    <w:rsid w:val="00487650"/>
    <w:rsid w:val="0048797B"/>
    <w:rsid w:val="0049147E"/>
    <w:rsid w:val="00491E2A"/>
    <w:rsid w:val="00491F3F"/>
    <w:rsid w:val="004931E5"/>
    <w:rsid w:val="004942FD"/>
    <w:rsid w:val="00494A5A"/>
    <w:rsid w:val="00494B24"/>
    <w:rsid w:val="00496FE4"/>
    <w:rsid w:val="00497155"/>
    <w:rsid w:val="004971D3"/>
    <w:rsid w:val="0049749D"/>
    <w:rsid w:val="004A027F"/>
    <w:rsid w:val="004A028D"/>
    <w:rsid w:val="004A071D"/>
    <w:rsid w:val="004A1937"/>
    <w:rsid w:val="004A2BE2"/>
    <w:rsid w:val="004A33FE"/>
    <w:rsid w:val="004A345D"/>
    <w:rsid w:val="004A5539"/>
    <w:rsid w:val="004A5835"/>
    <w:rsid w:val="004A5A76"/>
    <w:rsid w:val="004A6563"/>
    <w:rsid w:val="004A785D"/>
    <w:rsid w:val="004B046C"/>
    <w:rsid w:val="004B0D95"/>
    <w:rsid w:val="004B1CF9"/>
    <w:rsid w:val="004B1E79"/>
    <w:rsid w:val="004B208A"/>
    <w:rsid w:val="004B33DA"/>
    <w:rsid w:val="004B36EF"/>
    <w:rsid w:val="004B5CE1"/>
    <w:rsid w:val="004B6F14"/>
    <w:rsid w:val="004C065A"/>
    <w:rsid w:val="004C37DA"/>
    <w:rsid w:val="004C5C54"/>
    <w:rsid w:val="004C66BC"/>
    <w:rsid w:val="004C693A"/>
    <w:rsid w:val="004C75E8"/>
    <w:rsid w:val="004D01BD"/>
    <w:rsid w:val="004D05BF"/>
    <w:rsid w:val="004D3CF2"/>
    <w:rsid w:val="004D4A74"/>
    <w:rsid w:val="004D63FF"/>
    <w:rsid w:val="004D7BFD"/>
    <w:rsid w:val="004E0CFB"/>
    <w:rsid w:val="004E2354"/>
    <w:rsid w:val="004E2913"/>
    <w:rsid w:val="004E2C18"/>
    <w:rsid w:val="004E4D59"/>
    <w:rsid w:val="004E7538"/>
    <w:rsid w:val="004E7913"/>
    <w:rsid w:val="004F04C6"/>
    <w:rsid w:val="004F10F2"/>
    <w:rsid w:val="004F23EA"/>
    <w:rsid w:val="004F2476"/>
    <w:rsid w:val="004F282D"/>
    <w:rsid w:val="004F33D4"/>
    <w:rsid w:val="004F4B46"/>
    <w:rsid w:val="004F5675"/>
    <w:rsid w:val="004F68BE"/>
    <w:rsid w:val="004F6EBF"/>
    <w:rsid w:val="004F7A5E"/>
    <w:rsid w:val="004F7FA0"/>
    <w:rsid w:val="00501C57"/>
    <w:rsid w:val="00502175"/>
    <w:rsid w:val="005028FE"/>
    <w:rsid w:val="00505356"/>
    <w:rsid w:val="00506E6A"/>
    <w:rsid w:val="00507125"/>
    <w:rsid w:val="00510354"/>
    <w:rsid w:val="00510A92"/>
    <w:rsid w:val="00510B57"/>
    <w:rsid w:val="00511005"/>
    <w:rsid w:val="00511F18"/>
    <w:rsid w:val="005128E2"/>
    <w:rsid w:val="00512CCC"/>
    <w:rsid w:val="005140D0"/>
    <w:rsid w:val="00515287"/>
    <w:rsid w:val="00515CE4"/>
    <w:rsid w:val="0051702C"/>
    <w:rsid w:val="0051760B"/>
    <w:rsid w:val="00520D72"/>
    <w:rsid w:val="00521260"/>
    <w:rsid w:val="00521BB8"/>
    <w:rsid w:val="005221CA"/>
    <w:rsid w:val="005224E2"/>
    <w:rsid w:val="00522980"/>
    <w:rsid w:val="0052522D"/>
    <w:rsid w:val="00525E95"/>
    <w:rsid w:val="0052654A"/>
    <w:rsid w:val="00527F1D"/>
    <w:rsid w:val="0053045C"/>
    <w:rsid w:val="00532C23"/>
    <w:rsid w:val="0053398B"/>
    <w:rsid w:val="005349B2"/>
    <w:rsid w:val="00534B2F"/>
    <w:rsid w:val="0053572D"/>
    <w:rsid w:val="005359AD"/>
    <w:rsid w:val="00535AE9"/>
    <w:rsid w:val="005372EE"/>
    <w:rsid w:val="00537D86"/>
    <w:rsid w:val="0054060C"/>
    <w:rsid w:val="00542DB7"/>
    <w:rsid w:val="005433A5"/>
    <w:rsid w:val="005463F0"/>
    <w:rsid w:val="00546EE0"/>
    <w:rsid w:val="005510C1"/>
    <w:rsid w:val="005516C9"/>
    <w:rsid w:val="00551CD1"/>
    <w:rsid w:val="005528B9"/>
    <w:rsid w:val="0055290B"/>
    <w:rsid w:val="00553BC5"/>
    <w:rsid w:val="00556657"/>
    <w:rsid w:val="00560060"/>
    <w:rsid w:val="005600C4"/>
    <w:rsid w:val="005607BF"/>
    <w:rsid w:val="00560D83"/>
    <w:rsid w:val="005610D5"/>
    <w:rsid w:val="00563057"/>
    <w:rsid w:val="00563658"/>
    <w:rsid w:val="0056446A"/>
    <w:rsid w:val="0056447B"/>
    <w:rsid w:val="00564549"/>
    <w:rsid w:val="0056562E"/>
    <w:rsid w:val="00565BB0"/>
    <w:rsid w:val="0056706D"/>
    <w:rsid w:val="00567288"/>
    <w:rsid w:val="005707FD"/>
    <w:rsid w:val="005717B9"/>
    <w:rsid w:val="00572358"/>
    <w:rsid w:val="005730EA"/>
    <w:rsid w:val="005732DA"/>
    <w:rsid w:val="00573FCF"/>
    <w:rsid w:val="0057421D"/>
    <w:rsid w:val="005742F0"/>
    <w:rsid w:val="0057473B"/>
    <w:rsid w:val="005764C0"/>
    <w:rsid w:val="00576E50"/>
    <w:rsid w:val="00577696"/>
    <w:rsid w:val="005778D2"/>
    <w:rsid w:val="00582C51"/>
    <w:rsid w:val="00584640"/>
    <w:rsid w:val="00584DA5"/>
    <w:rsid w:val="00585397"/>
    <w:rsid w:val="005853F0"/>
    <w:rsid w:val="00585B80"/>
    <w:rsid w:val="00585BA6"/>
    <w:rsid w:val="00585E58"/>
    <w:rsid w:val="00586D59"/>
    <w:rsid w:val="00587C43"/>
    <w:rsid w:val="0059075D"/>
    <w:rsid w:val="00590F3E"/>
    <w:rsid w:val="00591226"/>
    <w:rsid w:val="00591CF2"/>
    <w:rsid w:val="00592FEC"/>
    <w:rsid w:val="00593741"/>
    <w:rsid w:val="00593C0F"/>
    <w:rsid w:val="00594289"/>
    <w:rsid w:val="00595460"/>
    <w:rsid w:val="00596224"/>
    <w:rsid w:val="005A2961"/>
    <w:rsid w:val="005A4487"/>
    <w:rsid w:val="005A496C"/>
    <w:rsid w:val="005A5D78"/>
    <w:rsid w:val="005A6404"/>
    <w:rsid w:val="005A6B4C"/>
    <w:rsid w:val="005A72DE"/>
    <w:rsid w:val="005A7454"/>
    <w:rsid w:val="005B072F"/>
    <w:rsid w:val="005B0F70"/>
    <w:rsid w:val="005B54A7"/>
    <w:rsid w:val="005B59E4"/>
    <w:rsid w:val="005B7030"/>
    <w:rsid w:val="005B7565"/>
    <w:rsid w:val="005C0731"/>
    <w:rsid w:val="005C2756"/>
    <w:rsid w:val="005C344A"/>
    <w:rsid w:val="005C37E7"/>
    <w:rsid w:val="005C4368"/>
    <w:rsid w:val="005C443A"/>
    <w:rsid w:val="005C4728"/>
    <w:rsid w:val="005C7319"/>
    <w:rsid w:val="005C7476"/>
    <w:rsid w:val="005D0A4D"/>
    <w:rsid w:val="005D3C11"/>
    <w:rsid w:val="005D448A"/>
    <w:rsid w:val="005D603F"/>
    <w:rsid w:val="005D7794"/>
    <w:rsid w:val="005E19EC"/>
    <w:rsid w:val="005E3171"/>
    <w:rsid w:val="005E3690"/>
    <w:rsid w:val="005E39C3"/>
    <w:rsid w:val="005E39F9"/>
    <w:rsid w:val="005E47E9"/>
    <w:rsid w:val="005E538D"/>
    <w:rsid w:val="005E6E82"/>
    <w:rsid w:val="005E6FEC"/>
    <w:rsid w:val="005E751C"/>
    <w:rsid w:val="005E7971"/>
    <w:rsid w:val="005E7F82"/>
    <w:rsid w:val="005F3D37"/>
    <w:rsid w:val="005F4FB7"/>
    <w:rsid w:val="005F54B5"/>
    <w:rsid w:val="005F5B56"/>
    <w:rsid w:val="005F78CD"/>
    <w:rsid w:val="00600A8D"/>
    <w:rsid w:val="00600BD1"/>
    <w:rsid w:val="00601E16"/>
    <w:rsid w:val="00602532"/>
    <w:rsid w:val="006041B8"/>
    <w:rsid w:val="00604412"/>
    <w:rsid w:val="00604C8C"/>
    <w:rsid w:val="00605716"/>
    <w:rsid w:val="00606054"/>
    <w:rsid w:val="00606C3A"/>
    <w:rsid w:val="00607544"/>
    <w:rsid w:val="006079B7"/>
    <w:rsid w:val="00607BF1"/>
    <w:rsid w:val="00611084"/>
    <w:rsid w:val="0061212B"/>
    <w:rsid w:val="00612D72"/>
    <w:rsid w:val="00613B6F"/>
    <w:rsid w:val="00614140"/>
    <w:rsid w:val="00616A75"/>
    <w:rsid w:val="00621729"/>
    <w:rsid w:val="00622160"/>
    <w:rsid w:val="00622DED"/>
    <w:rsid w:val="00623135"/>
    <w:rsid w:val="00626827"/>
    <w:rsid w:val="006279D4"/>
    <w:rsid w:val="006319CF"/>
    <w:rsid w:val="00631EF8"/>
    <w:rsid w:val="006330C5"/>
    <w:rsid w:val="0063412B"/>
    <w:rsid w:val="006371C2"/>
    <w:rsid w:val="00637A5B"/>
    <w:rsid w:val="006414B7"/>
    <w:rsid w:val="00643FB1"/>
    <w:rsid w:val="00644118"/>
    <w:rsid w:val="00644FF7"/>
    <w:rsid w:val="00646E4C"/>
    <w:rsid w:val="00654FAA"/>
    <w:rsid w:val="006556D6"/>
    <w:rsid w:val="00655B2D"/>
    <w:rsid w:val="006566DE"/>
    <w:rsid w:val="00657119"/>
    <w:rsid w:val="006577CD"/>
    <w:rsid w:val="00660961"/>
    <w:rsid w:val="00660BE6"/>
    <w:rsid w:val="00661159"/>
    <w:rsid w:val="0066286F"/>
    <w:rsid w:val="006629A5"/>
    <w:rsid w:val="006638AA"/>
    <w:rsid w:val="00664249"/>
    <w:rsid w:val="00664B8C"/>
    <w:rsid w:val="00665400"/>
    <w:rsid w:val="00667C3F"/>
    <w:rsid w:val="006704D2"/>
    <w:rsid w:val="006714BF"/>
    <w:rsid w:val="00672366"/>
    <w:rsid w:val="00673218"/>
    <w:rsid w:val="006733C2"/>
    <w:rsid w:val="006733EA"/>
    <w:rsid w:val="00676BE2"/>
    <w:rsid w:val="00677332"/>
    <w:rsid w:val="006808B1"/>
    <w:rsid w:val="00682153"/>
    <w:rsid w:val="006822DC"/>
    <w:rsid w:val="0068413E"/>
    <w:rsid w:val="00684BD1"/>
    <w:rsid w:val="00685331"/>
    <w:rsid w:val="00691308"/>
    <w:rsid w:val="006914A4"/>
    <w:rsid w:val="006925BA"/>
    <w:rsid w:val="00692AC8"/>
    <w:rsid w:val="00693DF2"/>
    <w:rsid w:val="00694155"/>
    <w:rsid w:val="00694FBD"/>
    <w:rsid w:val="006A0FFB"/>
    <w:rsid w:val="006A126E"/>
    <w:rsid w:val="006A16E2"/>
    <w:rsid w:val="006A3368"/>
    <w:rsid w:val="006B141A"/>
    <w:rsid w:val="006B3855"/>
    <w:rsid w:val="006B4E3F"/>
    <w:rsid w:val="006B5569"/>
    <w:rsid w:val="006B59E5"/>
    <w:rsid w:val="006B5E97"/>
    <w:rsid w:val="006B6C2A"/>
    <w:rsid w:val="006B7437"/>
    <w:rsid w:val="006B748D"/>
    <w:rsid w:val="006B7BB4"/>
    <w:rsid w:val="006B7FF0"/>
    <w:rsid w:val="006C0A6D"/>
    <w:rsid w:val="006C0FF4"/>
    <w:rsid w:val="006C113E"/>
    <w:rsid w:val="006C151A"/>
    <w:rsid w:val="006C15DD"/>
    <w:rsid w:val="006C22B5"/>
    <w:rsid w:val="006C2DFB"/>
    <w:rsid w:val="006C37B4"/>
    <w:rsid w:val="006C3D4F"/>
    <w:rsid w:val="006C452F"/>
    <w:rsid w:val="006C4B46"/>
    <w:rsid w:val="006C540F"/>
    <w:rsid w:val="006C5499"/>
    <w:rsid w:val="006C6061"/>
    <w:rsid w:val="006C6D53"/>
    <w:rsid w:val="006D0D41"/>
    <w:rsid w:val="006D198E"/>
    <w:rsid w:val="006D4F59"/>
    <w:rsid w:val="006D622A"/>
    <w:rsid w:val="006D7D63"/>
    <w:rsid w:val="006E01EF"/>
    <w:rsid w:val="006E07FB"/>
    <w:rsid w:val="006E34FE"/>
    <w:rsid w:val="006E4E78"/>
    <w:rsid w:val="006F111E"/>
    <w:rsid w:val="006F11BB"/>
    <w:rsid w:val="006F12AE"/>
    <w:rsid w:val="006F228A"/>
    <w:rsid w:val="006F2C37"/>
    <w:rsid w:val="006F41C4"/>
    <w:rsid w:val="006F4264"/>
    <w:rsid w:val="006F4E23"/>
    <w:rsid w:val="006F6770"/>
    <w:rsid w:val="006F7763"/>
    <w:rsid w:val="006F7C30"/>
    <w:rsid w:val="007035AB"/>
    <w:rsid w:val="007038BE"/>
    <w:rsid w:val="00703E0D"/>
    <w:rsid w:val="007057A4"/>
    <w:rsid w:val="00705CD3"/>
    <w:rsid w:val="00711529"/>
    <w:rsid w:val="00712C3E"/>
    <w:rsid w:val="007132EF"/>
    <w:rsid w:val="007139EF"/>
    <w:rsid w:val="00714387"/>
    <w:rsid w:val="00715144"/>
    <w:rsid w:val="0071598B"/>
    <w:rsid w:val="00715B1E"/>
    <w:rsid w:val="00716D25"/>
    <w:rsid w:val="007227E5"/>
    <w:rsid w:val="0072289B"/>
    <w:rsid w:val="00722FF6"/>
    <w:rsid w:val="00723F1C"/>
    <w:rsid w:val="00724DE1"/>
    <w:rsid w:val="00725E52"/>
    <w:rsid w:val="00725FC5"/>
    <w:rsid w:val="00726255"/>
    <w:rsid w:val="00726CF5"/>
    <w:rsid w:val="007270F0"/>
    <w:rsid w:val="00730470"/>
    <w:rsid w:val="00731EBF"/>
    <w:rsid w:val="007329BC"/>
    <w:rsid w:val="00733100"/>
    <w:rsid w:val="00740934"/>
    <w:rsid w:val="00740B68"/>
    <w:rsid w:val="00743B56"/>
    <w:rsid w:val="007451D2"/>
    <w:rsid w:val="007458F0"/>
    <w:rsid w:val="00745904"/>
    <w:rsid w:val="00745C5A"/>
    <w:rsid w:val="0074710D"/>
    <w:rsid w:val="00747CCA"/>
    <w:rsid w:val="00750927"/>
    <w:rsid w:val="00750DFE"/>
    <w:rsid w:val="00750EE9"/>
    <w:rsid w:val="00751130"/>
    <w:rsid w:val="00751E47"/>
    <w:rsid w:val="0075279E"/>
    <w:rsid w:val="00752C23"/>
    <w:rsid w:val="00753414"/>
    <w:rsid w:val="00753A8B"/>
    <w:rsid w:val="00753AC9"/>
    <w:rsid w:val="0075454A"/>
    <w:rsid w:val="00755F81"/>
    <w:rsid w:val="007570FD"/>
    <w:rsid w:val="007576B1"/>
    <w:rsid w:val="007650E1"/>
    <w:rsid w:val="0076517A"/>
    <w:rsid w:val="00770048"/>
    <w:rsid w:val="00771066"/>
    <w:rsid w:val="00771294"/>
    <w:rsid w:val="00771FE2"/>
    <w:rsid w:val="0077306C"/>
    <w:rsid w:val="00776410"/>
    <w:rsid w:val="00776BF6"/>
    <w:rsid w:val="00777175"/>
    <w:rsid w:val="00777AAC"/>
    <w:rsid w:val="00777C3F"/>
    <w:rsid w:val="00777CDE"/>
    <w:rsid w:val="00782912"/>
    <w:rsid w:val="00784E98"/>
    <w:rsid w:val="007850C3"/>
    <w:rsid w:val="00785D39"/>
    <w:rsid w:val="00786000"/>
    <w:rsid w:val="007867AA"/>
    <w:rsid w:val="00786ACA"/>
    <w:rsid w:val="00786C08"/>
    <w:rsid w:val="00786DC1"/>
    <w:rsid w:val="007879B2"/>
    <w:rsid w:val="0079062C"/>
    <w:rsid w:val="00790DF6"/>
    <w:rsid w:val="0079145E"/>
    <w:rsid w:val="00791507"/>
    <w:rsid w:val="00793D3F"/>
    <w:rsid w:val="00794A03"/>
    <w:rsid w:val="00794E1A"/>
    <w:rsid w:val="007951A3"/>
    <w:rsid w:val="00797069"/>
    <w:rsid w:val="0079739F"/>
    <w:rsid w:val="00797E31"/>
    <w:rsid w:val="007A07F3"/>
    <w:rsid w:val="007A1303"/>
    <w:rsid w:val="007A1805"/>
    <w:rsid w:val="007A1819"/>
    <w:rsid w:val="007A1F6A"/>
    <w:rsid w:val="007A3DF0"/>
    <w:rsid w:val="007A561E"/>
    <w:rsid w:val="007A60D3"/>
    <w:rsid w:val="007A6A97"/>
    <w:rsid w:val="007A6DE8"/>
    <w:rsid w:val="007A6EFB"/>
    <w:rsid w:val="007A78CD"/>
    <w:rsid w:val="007A7C43"/>
    <w:rsid w:val="007B1351"/>
    <w:rsid w:val="007B17B2"/>
    <w:rsid w:val="007B1802"/>
    <w:rsid w:val="007B201D"/>
    <w:rsid w:val="007B2175"/>
    <w:rsid w:val="007B24AE"/>
    <w:rsid w:val="007B435E"/>
    <w:rsid w:val="007B4EA3"/>
    <w:rsid w:val="007B5816"/>
    <w:rsid w:val="007B6A0A"/>
    <w:rsid w:val="007B7AFF"/>
    <w:rsid w:val="007B7E83"/>
    <w:rsid w:val="007C0352"/>
    <w:rsid w:val="007C07AC"/>
    <w:rsid w:val="007C10F3"/>
    <w:rsid w:val="007C21D8"/>
    <w:rsid w:val="007C2739"/>
    <w:rsid w:val="007C2AB8"/>
    <w:rsid w:val="007C32FE"/>
    <w:rsid w:val="007C3FF9"/>
    <w:rsid w:val="007C7BD5"/>
    <w:rsid w:val="007D1479"/>
    <w:rsid w:val="007D4EF0"/>
    <w:rsid w:val="007D52CE"/>
    <w:rsid w:val="007D556E"/>
    <w:rsid w:val="007D65B9"/>
    <w:rsid w:val="007D6AD1"/>
    <w:rsid w:val="007D7F3C"/>
    <w:rsid w:val="007E0A17"/>
    <w:rsid w:val="007E33C3"/>
    <w:rsid w:val="007E4975"/>
    <w:rsid w:val="007E58EF"/>
    <w:rsid w:val="007E5909"/>
    <w:rsid w:val="007E62F2"/>
    <w:rsid w:val="007E6890"/>
    <w:rsid w:val="007F0674"/>
    <w:rsid w:val="007F0A0D"/>
    <w:rsid w:val="007F0E15"/>
    <w:rsid w:val="007F1019"/>
    <w:rsid w:val="007F15A0"/>
    <w:rsid w:val="007F2762"/>
    <w:rsid w:val="007F37DB"/>
    <w:rsid w:val="007F534C"/>
    <w:rsid w:val="007F55A1"/>
    <w:rsid w:val="007F6D81"/>
    <w:rsid w:val="00800E60"/>
    <w:rsid w:val="00801CC7"/>
    <w:rsid w:val="00801F40"/>
    <w:rsid w:val="0080252A"/>
    <w:rsid w:val="00803D93"/>
    <w:rsid w:val="0080413B"/>
    <w:rsid w:val="00804A26"/>
    <w:rsid w:val="008051C3"/>
    <w:rsid w:val="008061DF"/>
    <w:rsid w:val="00807023"/>
    <w:rsid w:val="008102AD"/>
    <w:rsid w:val="00810D58"/>
    <w:rsid w:val="00811895"/>
    <w:rsid w:val="00811A9B"/>
    <w:rsid w:val="00811CCF"/>
    <w:rsid w:val="008125D7"/>
    <w:rsid w:val="00812EA7"/>
    <w:rsid w:val="00813105"/>
    <w:rsid w:val="00814DF4"/>
    <w:rsid w:val="00814E71"/>
    <w:rsid w:val="00817310"/>
    <w:rsid w:val="00821F67"/>
    <w:rsid w:val="00822242"/>
    <w:rsid w:val="008230E3"/>
    <w:rsid w:val="00823907"/>
    <w:rsid w:val="00823A46"/>
    <w:rsid w:val="008253C7"/>
    <w:rsid w:val="008257FA"/>
    <w:rsid w:val="00826A46"/>
    <w:rsid w:val="00826ABD"/>
    <w:rsid w:val="008300EC"/>
    <w:rsid w:val="0083095A"/>
    <w:rsid w:val="00833B5E"/>
    <w:rsid w:val="00833E4F"/>
    <w:rsid w:val="00834780"/>
    <w:rsid w:val="00834B9C"/>
    <w:rsid w:val="00834EC6"/>
    <w:rsid w:val="008400D6"/>
    <w:rsid w:val="00840759"/>
    <w:rsid w:val="008436A5"/>
    <w:rsid w:val="00844C6F"/>
    <w:rsid w:val="008451F5"/>
    <w:rsid w:val="00847D70"/>
    <w:rsid w:val="008505F3"/>
    <w:rsid w:val="00852047"/>
    <w:rsid w:val="00853CEC"/>
    <w:rsid w:val="008547CE"/>
    <w:rsid w:val="008552A2"/>
    <w:rsid w:val="008563CC"/>
    <w:rsid w:val="00856EAD"/>
    <w:rsid w:val="00857457"/>
    <w:rsid w:val="00857CFB"/>
    <w:rsid w:val="00861B0F"/>
    <w:rsid w:val="00862178"/>
    <w:rsid w:val="008622A4"/>
    <w:rsid w:val="008654B8"/>
    <w:rsid w:val="008655F9"/>
    <w:rsid w:val="00865623"/>
    <w:rsid w:val="00866892"/>
    <w:rsid w:val="008714AC"/>
    <w:rsid w:val="00871A35"/>
    <w:rsid w:val="00871EC5"/>
    <w:rsid w:val="0087278C"/>
    <w:rsid w:val="00873319"/>
    <w:rsid w:val="008742E3"/>
    <w:rsid w:val="00874409"/>
    <w:rsid w:val="00874E3C"/>
    <w:rsid w:val="008802DF"/>
    <w:rsid w:val="00881522"/>
    <w:rsid w:val="00883ED5"/>
    <w:rsid w:val="00886688"/>
    <w:rsid w:val="008867DF"/>
    <w:rsid w:val="00890D3F"/>
    <w:rsid w:val="00891BB9"/>
    <w:rsid w:val="00893127"/>
    <w:rsid w:val="0089354C"/>
    <w:rsid w:val="008953A0"/>
    <w:rsid w:val="00895CF4"/>
    <w:rsid w:val="008968D6"/>
    <w:rsid w:val="008A0257"/>
    <w:rsid w:val="008A120C"/>
    <w:rsid w:val="008A14E4"/>
    <w:rsid w:val="008A6E60"/>
    <w:rsid w:val="008A7DC3"/>
    <w:rsid w:val="008B0183"/>
    <w:rsid w:val="008B0338"/>
    <w:rsid w:val="008B0DFB"/>
    <w:rsid w:val="008B24AB"/>
    <w:rsid w:val="008B29C3"/>
    <w:rsid w:val="008B29E8"/>
    <w:rsid w:val="008B31C8"/>
    <w:rsid w:val="008B3F5B"/>
    <w:rsid w:val="008B3FB0"/>
    <w:rsid w:val="008B4275"/>
    <w:rsid w:val="008B74B3"/>
    <w:rsid w:val="008C00C1"/>
    <w:rsid w:val="008C0444"/>
    <w:rsid w:val="008C0CC8"/>
    <w:rsid w:val="008C2143"/>
    <w:rsid w:val="008C31A3"/>
    <w:rsid w:val="008C4FB8"/>
    <w:rsid w:val="008C6634"/>
    <w:rsid w:val="008C6B16"/>
    <w:rsid w:val="008C7322"/>
    <w:rsid w:val="008C7A5D"/>
    <w:rsid w:val="008D0668"/>
    <w:rsid w:val="008D0EC2"/>
    <w:rsid w:val="008D193F"/>
    <w:rsid w:val="008D1D62"/>
    <w:rsid w:val="008D3492"/>
    <w:rsid w:val="008D3547"/>
    <w:rsid w:val="008D5444"/>
    <w:rsid w:val="008D5F2B"/>
    <w:rsid w:val="008E0EAC"/>
    <w:rsid w:val="008E10F5"/>
    <w:rsid w:val="008E1620"/>
    <w:rsid w:val="008E211F"/>
    <w:rsid w:val="008E3411"/>
    <w:rsid w:val="008E4D51"/>
    <w:rsid w:val="008E5355"/>
    <w:rsid w:val="008E55C9"/>
    <w:rsid w:val="008E5F2A"/>
    <w:rsid w:val="008E625C"/>
    <w:rsid w:val="008E6B39"/>
    <w:rsid w:val="008F1264"/>
    <w:rsid w:val="008F1C2F"/>
    <w:rsid w:val="008F244A"/>
    <w:rsid w:val="008F3F85"/>
    <w:rsid w:val="008F4A96"/>
    <w:rsid w:val="008F4C4A"/>
    <w:rsid w:val="008F4FB9"/>
    <w:rsid w:val="008F5951"/>
    <w:rsid w:val="008F626C"/>
    <w:rsid w:val="008F62DD"/>
    <w:rsid w:val="008F6FA4"/>
    <w:rsid w:val="008F70E4"/>
    <w:rsid w:val="008F7128"/>
    <w:rsid w:val="008F7664"/>
    <w:rsid w:val="0090044E"/>
    <w:rsid w:val="00900EFC"/>
    <w:rsid w:val="009017C9"/>
    <w:rsid w:val="00902044"/>
    <w:rsid w:val="009041D6"/>
    <w:rsid w:val="00905420"/>
    <w:rsid w:val="00905996"/>
    <w:rsid w:val="0090777C"/>
    <w:rsid w:val="00911D25"/>
    <w:rsid w:val="00911D95"/>
    <w:rsid w:val="0091243E"/>
    <w:rsid w:val="009129E4"/>
    <w:rsid w:val="00913517"/>
    <w:rsid w:val="00914600"/>
    <w:rsid w:val="00915232"/>
    <w:rsid w:val="00915612"/>
    <w:rsid w:val="00915AD1"/>
    <w:rsid w:val="0091604F"/>
    <w:rsid w:val="009168F2"/>
    <w:rsid w:val="009170F3"/>
    <w:rsid w:val="00921860"/>
    <w:rsid w:val="00923636"/>
    <w:rsid w:val="00924F4B"/>
    <w:rsid w:val="0092500A"/>
    <w:rsid w:val="00925A86"/>
    <w:rsid w:val="00926376"/>
    <w:rsid w:val="00926F62"/>
    <w:rsid w:val="00930373"/>
    <w:rsid w:val="009338B8"/>
    <w:rsid w:val="00933B4A"/>
    <w:rsid w:val="00933DA4"/>
    <w:rsid w:val="00933F56"/>
    <w:rsid w:val="00934F19"/>
    <w:rsid w:val="0093543A"/>
    <w:rsid w:val="00940798"/>
    <w:rsid w:val="0094119C"/>
    <w:rsid w:val="00941270"/>
    <w:rsid w:val="00941F21"/>
    <w:rsid w:val="00943055"/>
    <w:rsid w:val="00943D18"/>
    <w:rsid w:val="00944CB8"/>
    <w:rsid w:val="00945F7E"/>
    <w:rsid w:val="00946089"/>
    <w:rsid w:val="00947CD5"/>
    <w:rsid w:val="0095105E"/>
    <w:rsid w:val="00952A7D"/>
    <w:rsid w:val="00953CD3"/>
    <w:rsid w:val="00955107"/>
    <w:rsid w:val="009555A0"/>
    <w:rsid w:val="00955BA3"/>
    <w:rsid w:val="00955F93"/>
    <w:rsid w:val="00956320"/>
    <w:rsid w:val="00956672"/>
    <w:rsid w:val="0096003C"/>
    <w:rsid w:val="00960FC3"/>
    <w:rsid w:val="00961FBE"/>
    <w:rsid w:val="00962168"/>
    <w:rsid w:val="009642B7"/>
    <w:rsid w:val="00971079"/>
    <w:rsid w:val="00971788"/>
    <w:rsid w:val="00971E48"/>
    <w:rsid w:val="009720FF"/>
    <w:rsid w:val="00973259"/>
    <w:rsid w:val="00973A9A"/>
    <w:rsid w:val="009742CF"/>
    <w:rsid w:val="00974B9C"/>
    <w:rsid w:val="0097524D"/>
    <w:rsid w:val="00977856"/>
    <w:rsid w:val="00977FCE"/>
    <w:rsid w:val="0098121B"/>
    <w:rsid w:val="00984281"/>
    <w:rsid w:val="00984CD5"/>
    <w:rsid w:val="00984E08"/>
    <w:rsid w:val="009857B5"/>
    <w:rsid w:val="009872C8"/>
    <w:rsid w:val="00990170"/>
    <w:rsid w:val="00990A80"/>
    <w:rsid w:val="0099161E"/>
    <w:rsid w:val="00992483"/>
    <w:rsid w:val="00992597"/>
    <w:rsid w:val="0099337B"/>
    <w:rsid w:val="00993EC1"/>
    <w:rsid w:val="009941E7"/>
    <w:rsid w:val="00994A5B"/>
    <w:rsid w:val="00995443"/>
    <w:rsid w:val="0099757B"/>
    <w:rsid w:val="009A0566"/>
    <w:rsid w:val="009A2A52"/>
    <w:rsid w:val="009A46EE"/>
    <w:rsid w:val="009A53DD"/>
    <w:rsid w:val="009A62D6"/>
    <w:rsid w:val="009A69A3"/>
    <w:rsid w:val="009A7086"/>
    <w:rsid w:val="009A7583"/>
    <w:rsid w:val="009B08ED"/>
    <w:rsid w:val="009B0C4E"/>
    <w:rsid w:val="009B16C7"/>
    <w:rsid w:val="009B1968"/>
    <w:rsid w:val="009B1CDE"/>
    <w:rsid w:val="009B1D0C"/>
    <w:rsid w:val="009B343B"/>
    <w:rsid w:val="009B4BC1"/>
    <w:rsid w:val="009B50F7"/>
    <w:rsid w:val="009B525D"/>
    <w:rsid w:val="009B59EA"/>
    <w:rsid w:val="009B6928"/>
    <w:rsid w:val="009B7052"/>
    <w:rsid w:val="009C0A16"/>
    <w:rsid w:val="009C2E9C"/>
    <w:rsid w:val="009C4B93"/>
    <w:rsid w:val="009C50FA"/>
    <w:rsid w:val="009C602B"/>
    <w:rsid w:val="009C68E5"/>
    <w:rsid w:val="009C6C81"/>
    <w:rsid w:val="009D09C9"/>
    <w:rsid w:val="009D14C1"/>
    <w:rsid w:val="009D1B8B"/>
    <w:rsid w:val="009D3A51"/>
    <w:rsid w:val="009D3A9D"/>
    <w:rsid w:val="009D429A"/>
    <w:rsid w:val="009D4E76"/>
    <w:rsid w:val="009D4EBD"/>
    <w:rsid w:val="009D53D1"/>
    <w:rsid w:val="009D5E47"/>
    <w:rsid w:val="009D5FB5"/>
    <w:rsid w:val="009D60AD"/>
    <w:rsid w:val="009E04F4"/>
    <w:rsid w:val="009E05C7"/>
    <w:rsid w:val="009E09F6"/>
    <w:rsid w:val="009E0C28"/>
    <w:rsid w:val="009E0C39"/>
    <w:rsid w:val="009E13DE"/>
    <w:rsid w:val="009E15E4"/>
    <w:rsid w:val="009E3A5E"/>
    <w:rsid w:val="009E4B3A"/>
    <w:rsid w:val="009E4CD0"/>
    <w:rsid w:val="009E6555"/>
    <w:rsid w:val="009E6FBA"/>
    <w:rsid w:val="009E7A9E"/>
    <w:rsid w:val="009E7E9E"/>
    <w:rsid w:val="009F07B4"/>
    <w:rsid w:val="009F0819"/>
    <w:rsid w:val="009F08E6"/>
    <w:rsid w:val="009F0A12"/>
    <w:rsid w:val="009F0FB9"/>
    <w:rsid w:val="009F10CC"/>
    <w:rsid w:val="009F2672"/>
    <w:rsid w:val="009F56F8"/>
    <w:rsid w:val="009F5D9A"/>
    <w:rsid w:val="00A0024B"/>
    <w:rsid w:val="00A00ABE"/>
    <w:rsid w:val="00A00AE4"/>
    <w:rsid w:val="00A03EF1"/>
    <w:rsid w:val="00A046D0"/>
    <w:rsid w:val="00A04A4D"/>
    <w:rsid w:val="00A06994"/>
    <w:rsid w:val="00A07A2D"/>
    <w:rsid w:val="00A10169"/>
    <w:rsid w:val="00A1108C"/>
    <w:rsid w:val="00A12556"/>
    <w:rsid w:val="00A138C9"/>
    <w:rsid w:val="00A143AC"/>
    <w:rsid w:val="00A14922"/>
    <w:rsid w:val="00A14C1C"/>
    <w:rsid w:val="00A178D8"/>
    <w:rsid w:val="00A219FA"/>
    <w:rsid w:val="00A234AC"/>
    <w:rsid w:val="00A238E6"/>
    <w:rsid w:val="00A23D6F"/>
    <w:rsid w:val="00A25785"/>
    <w:rsid w:val="00A26A54"/>
    <w:rsid w:val="00A270A8"/>
    <w:rsid w:val="00A2729D"/>
    <w:rsid w:val="00A277CA"/>
    <w:rsid w:val="00A2784C"/>
    <w:rsid w:val="00A31205"/>
    <w:rsid w:val="00A31ECB"/>
    <w:rsid w:val="00A31F78"/>
    <w:rsid w:val="00A3213A"/>
    <w:rsid w:val="00A32834"/>
    <w:rsid w:val="00A351E7"/>
    <w:rsid w:val="00A35AA9"/>
    <w:rsid w:val="00A378F4"/>
    <w:rsid w:val="00A41211"/>
    <w:rsid w:val="00A42297"/>
    <w:rsid w:val="00A42787"/>
    <w:rsid w:val="00A43884"/>
    <w:rsid w:val="00A445F1"/>
    <w:rsid w:val="00A46B26"/>
    <w:rsid w:val="00A47481"/>
    <w:rsid w:val="00A47A7E"/>
    <w:rsid w:val="00A501F0"/>
    <w:rsid w:val="00A503BF"/>
    <w:rsid w:val="00A505A2"/>
    <w:rsid w:val="00A51EC7"/>
    <w:rsid w:val="00A52438"/>
    <w:rsid w:val="00A52604"/>
    <w:rsid w:val="00A5261A"/>
    <w:rsid w:val="00A52C03"/>
    <w:rsid w:val="00A53DDC"/>
    <w:rsid w:val="00A54065"/>
    <w:rsid w:val="00A5615D"/>
    <w:rsid w:val="00A5667C"/>
    <w:rsid w:val="00A579B7"/>
    <w:rsid w:val="00A601E9"/>
    <w:rsid w:val="00A61A2F"/>
    <w:rsid w:val="00A62EDA"/>
    <w:rsid w:val="00A63458"/>
    <w:rsid w:val="00A659DE"/>
    <w:rsid w:val="00A713D4"/>
    <w:rsid w:val="00A72443"/>
    <w:rsid w:val="00A7302A"/>
    <w:rsid w:val="00A731C6"/>
    <w:rsid w:val="00A7371E"/>
    <w:rsid w:val="00A7461F"/>
    <w:rsid w:val="00A74F4F"/>
    <w:rsid w:val="00A75E43"/>
    <w:rsid w:val="00A75EDE"/>
    <w:rsid w:val="00A765EA"/>
    <w:rsid w:val="00A777DD"/>
    <w:rsid w:val="00A77A12"/>
    <w:rsid w:val="00A77A64"/>
    <w:rsid w:val="00A8015D"/>
    <w:rsid w:val="00A801D8"/>
    <w:rsid w:val="00A80732"/>
    <w:rsid w:val="00A807E3"/>
    <w:rsid w:val="00A85785"/>
    <w:rsid w:val="00A86603"/>
    <w:rsid w:val="00A86FFE"/>
    <w:rsid w:val="00A8712B"/>
    <w:rsid w:val="00A9114D"/>
    <w:rsid w:val="00A91435"/>
    <w:rsid w:val="00A91ECB"/>
    <w:rsid w:val="00A92BF9"/>
    <w:rsid w:val="00A93D01"/>
    <w:rsid w:val="00A93F97"/>
    <w:rsid w:val="00A94173"/>
    <w:rsid w:val="00A94F0A"/>
    <w:rsid w:val="00A97441"/>
    <w:rsid w:val="00A9773D"/>
    <w:rsid w:val="00AA04F8"/>
    <w:rsid w:val="00AA061F"/>
    <w:rsid w:val="00AA1F06"/>
    <w:rsid w:val="00AA20D9"/>
    <w:rsid w:val="00AA4297"/>
    <w:rsid w:val="00AA4CD5"/>
    <w:rsid w:val="00AA6262"/>
    <w:rsid w:val="00AB27D9"/>
    <w:rsid w:val="00AB299E"/>
    <w:rsid w:val="00AB30D9"/>
    <w:rsid w:val="00AB39A1"/>
    <w:rsid w:val="00AB3EDF"/>
    <w:rsid w:val="00AB466E"/>
    <w:rsid w:val="00AB4C63"/>
    <w:rsid w:val="00AB60B7"/>
    <w:rsid w:val="00AC0105"/>
    <w:rsid w:val="00AC09D4"/>
    <w:rsid w:val="00AC0DB2"/>
    <w:rsid w:val="00AC0EB3"/>
    <w:rsid w:val="00AC119D"/>
    <w:rsid w:val="00AC1CF8"/>
    <w:rsid w:val="00AC40ED"/>
    <w:rsid w:val="00AC4196"/>
    <w:rsid w:val="00AC4267"/>
    <w:rsid w:val="00AC47A2"/>
    <w:rsid w:val="00AC4BBA"/>
    <w:rsid w:val="00AC619C"/>
    <w:rsid w:val="00AC72F4"/>
    <w:rsid w:val="00AC77AE"/>
    <w:rsid w:val="00AC7B86"/>
    <w:rsid w:val="00AC7C43"/>
    <w:rsid w:val="00AC7F69"/>
    <w:rsid w:val="00AD01DE"/>
    <w:rsid w:val="00AD03FE"/>
    <w:rsid w:val="00AD06A3"/>
    <w:rsid w:val="00AD0B0A"/>
    <w:rsid w:val="00AD0E69"/>
    <w:rsid w:val="00AD16E1"/>
    <w:rsid w:val="00AD294F"/>
    <w:rsid w:val="00AD4EF1"/>
    <w:rsid w:val="00AE063E"/>
    <w:rsid w:val="00AE0EB2"/>
    <w:rsid w:val="00AE1FE1"/>
    <w:rsid w:val="00AE2CC8"/>
    <w:rsid w:val="00AE425E"/>
    <w:rsid w:val="00AE48A9"/>
    <w:rsid w:val="00AE4DEB"/>
    <w:rsid w:val="00AE5489"/>
    <w:rsid w:val="00AE5A2A"/>
    <w:rsid w:val="00AE6D5B"/>
    <w:rsid w:val="00AE6D9D"/>
    <w:rsid w:val="00AE6F19"/>
    <w:rsid w:val="00AF1FA7"/>
    <w:rsid w:val="00AF347C"/>
    <w:rsid w:val="00AF34D7"/>
    <w:rsid w:val="00AF37A6"/>
    <w:rsid w:val="00AF458D"/>
    <w:rsid w:val="00AF5D6D"/>
    <w:rsid w:val="00AF6661"/>
    <w:rsid w:val="00AF679C"/>
    <w:rsid w:val="00AF70A7"/>
    <w:rsid w:val="00B00571"/>
    <w:rsid w:val="00B01B82"/>
    <w:rsid w:val="00B02B94"/>
    <w:rsid w:val="00B03036"/>
    <w:rsid w:val="00B04817"/>
    <w:rsid w:val="00B0635A"/>
    <w:rsid w:val="00B06F59"/>
    <w:rsid w:val="00B072FA"/>
    <w:rsid w:val="00B10581"/>
    <w:rsid w:val="00B119FF"/>
    <w:rsid w:val="00B12CB9"/>
    <w:rsid w:val="00B134AA"/>
    <w:rsid w:val="00B13EC8"/>
    <w:rsid w:val="00B160B2"/>
    <w:rsid w:val="00B16705"/>
    <w:rsid w:val="00B1780B"/>
    <w:rsid w:val="00B203DA"/>
    <w:rsid w:val="00B2192D"/>
    <w:rsid w:val="00B2241D"/>
    <w:rsid w:val="00B22FFA"/>
    <w:rsid w:val="00B237DB"/>
    <w:rsid w:val="00B249FF"/>
    <w:rsid w:val="00B25429"/>
    <w:rsid w:val="00B26791"/>
    <w:rsid w:val="00B26BCF"/>
    <w:rsid w:val="00B26C29"/>
    <w:rsid w:val="00B31136"/>
    <w:rsid w:val="00B31393"/>
    <w:rsid w:val="00B313C5"/>
    <w:rsid w:val="00B31C3D"/>
    <w:rsid w:val="00B320A1"/>
    <w:rsid w:val="00B3410C"/>
    <w:rsid w:val="00B3679A"/>
    <w:rsid w:val="00B376CF"/>
    <w:rsid w:val="00B37960"/>
    <w:rsid w:val="00B37E74"/>
    <w:rsid w:val="00B432DD"/>
    <w:rsid w:val="00B45193"/>
    <w:rsid w:val="00B470FA"/>
    <w:rsid w:val="00B47885"/>
    <w:rsid w:val="00B47E5A"/>
    <w:rsid w:val="00B47ED9"/>
    <w:rsid w:val="00B50295"/>
    <w:rsid w:val="00B50A7F"/>
    <w:rsid w:val="00B50B0F"/>
    <w:rsid w:val="00B50DB8"/>
    <w:rsid w:val="00B50DEE"/>
    <w:rsid w:val="00B54E50"/>
    <w:rsid w:val="00B57FAF"/>
    <w:rsid w:val="00B60A2D"/>
    <w:rsid w:val="00B626E3"/>
    <w:rsid w:val="00B627DF"/>
    <w:rsid w:val="00B62E34"/>
    <w:rsid w:val="00B6355A"/>
    <w:rsid w:val="00B636D7"/>
    <w:rsid w:val="00B63C8A"/>
    <w:rsid w:val="00B643D8"/>
    <w:rsid w:val="00B66604"/>
    <w:rsid w:val="00B70FB5"/>
    <w:rsid w:val="00B71C01"/>
    <w:rsid w:val="00B723B0"/>
    <w:rsid w:val="00B724B6"/>
    <w:rsid w:val="00B72A8E"/>
    <w:rsid w:val="00B72D05"/>
    <w:rsid w:val="00B73110"/>
    <w:rsid w:val="00B73CC2"/>
    <w:rsid w:val="00B74E4C"/>
    <w:rsid w:val="00B75AE0"/>
    <w:rsid w:val="00B75EE3"/>
    <w:rsid w:val="00B76FB3"/>
    <w:rsid w:val="00B8056C"/>
    <w:rsid w:val="00B8150F"/>
    <w:rsid w:val="00B8387E"/>
    <w:rsid w:val="00B83CED"/>
    <w:rsid w:val="00B86DE3"/>
    <w:rsid w:val="00B87733"/>
    <w:rsid w:val="00B877B2"/>
    <w:rsid w:val="00B901D5"/>
    <w:rsid w:val="00B920AA"/>
    <w:rsid w:val="00B92197"/>
    <w:rsid w:val="00B94265"/>
    <w:rsid w:val="00B94A9A"/>
    <w:rsid w:val="00B94F5C"/>
    <w:rsid w:val="00B955CD"/>
    <w:rsid w:val="00B96FF4"/>
    <w:rsid w:val="00B97197"/>
    <w:rsid w:val="00B973AF"/>
    <w:rsid w:val="00BA077E"/>
    <w:rsid w:val="00BA0A2E"/>
    <w:rsid w:val="00BA3358"/>
    <w:rsid w:val="00BA398F"/>
    <w:rsid w:val="00BA3D78"/>
    <w:rsid w:val="00BA4AF8"/>
    <w:rsid w:val="00BA5BE9"/>
    <w:rsid w:val="00BA7F01"/>
    <w:rsid w:val="00BB2292"/>
    <w:rsid w:val="00BB2442"/>
    <w:rsid w:val="00BB24DD"/>
    <w:rsid w:val="00BB37A0"/>
    <w:rsid w:val="00BB414A"/>
    <w:rsid w:val="00BB4C95"/>
    <w:rsid w:val="00BB4DA3"/>
    <w:rsid w:val="00BB4FE0"/>
    <w:rsid w:val="00BB51BC"/>
    <w:rsid w:val="00BB602C"/>
    <w:rsid w:val="00BB6D0E"/>
    <w:rsid w:val="00BB70D5"/>
    <w:rsid w:val="00BB7FE2"/>
    <w:rsid w:val="00BC00E1"/>
    <w:rsid w:val="00BC1CEA"/>
    <w:rsid w:val="00BC29A7"/>
    <w:rsid w:val="00BC3A9D"/>
    <w:rsid w:val="00BC4A93"/>
    <w:rsid w:val="00BC524F"/>
    <w:rsid w:val="00BC650C"/>
    <w:rsid w:val="00BC688F"/>
    <w:rsid w:val="00BC70DF"/>
    <w:rsid w:val="00BC75C3"/>
    <w:rsid w:val="00BC7B3D"/>
    <w:rsid w:val="00BC7B9F"/>
    <w:rsid w:val="00BD0C64"/>
    <w:rsid w:val="00BD11EF"/>
    <w:rsid w:val="00BD1F23"/>
    <w:rsid w:val="00BD3ADD"/>
    <w:rsid w:val="00BD4C2F"/>
    <w:rsid w:val="00BD51A8"/>
    <w:rsid w:val="00BD6C7D"/>
    <w:rsid w:val="00BE0A25"/>
    <w:rsid w:val="00BE37BD"/>
    <w:rsid w:val="00BE37EC"/>
    <w:rsid w:val="00BE38D5"/>
    <w:rsid w:val="00BE6074"/>
    <w:rsid w:val="00BE6626"/>
    <w:rsid w:val="00BF0C15"/>
    <w:rsid w:val="00BF1B5F"/>
    <w:rsid w:val="00BF30E9"/>
    <w:rsid w:val="00BF3BD6"/>
    <w:rsid w:val="00BF3FAC"/>
    <w:rsid w:val="00BF47E2"/>
    <w:rsid w:val="00BF7E6E"/>
    <w:rsid w:val="00C018D4"/>
    <w:rsid w:val="00C028CE"/>
    <w:rsid w:val="00C04FC4"/>
    <w:rsid w:val="00C06A9D"/>
    <w:rsid w:val="00C06AF4"/>
    <w:rsid w:val="00C0705B"/>
    <w:rsid w:val="00C07AA8"/>
    <w:rsid w:val="00C1037D"/>
    <w:rsid w:val="00C1100E"/>
    <w:rsid w:val="00C1117C"/>
    <w:rsid w:val="00C11A89"/>
    <w:rsid w:val="00C12643"/>
    <w:rsid w:val="00C13326"/>
    <w:rsid w:val="00C13662"/>
    <w:rsid w:val="00C13B82"/>
    <w:rsid w:val="00C1403A"/>
    <w:rsid w:val="00C14DCF"/>
    <w:rsid w:val="00C15DE4"/>
    <w:rsid w:val="00C1674E"/>
    <w:rsid w:val="00C16FE2"/>
    <w:rsid w:val="00C21657"/>
    <w:rsid w:val="00C2203C"/>
    <w:rsid w:val="00C2241E"/>
    <w:rsid w:val="00C225D3"/>
    <w:rsid w:val="00C225E5"/>
    <w:rsid w:val="00C23CB6"/>
    <w:rsid w:val="00C244A6"/>
    <w:rsid w:val="00C25D91"/>
    <w:rsid w:val="00C268AD"/>
    <w:rsid w:val="00C2698B"/>
    <w:rsid w:val="00C26CF8"/>
    <w:rsid w:val="00C274E3"/>
    <w:rsid w:val="00C30398"/>
    <w:rsid w:val="00C3050B"/>
    <w:rsid w:val="00C31720"/>
    <w:rsid w:val="00C31DBF"/>
    <w:rsid w:val="00C32984"/>
    <w:rsid w:val="00C33606"/>
    <w:rsid w:val="00C33AAC"/>
    <w:rsid w:val="00C34D41"/>
    <w:rsid w:val="00C34E21"/>
    <w:rsid w:val="00C3704A"/>
    <w:rsid w:val="00C40A79"/>
    <w:rsid w:val="00C40D81"/>
    <w:rsid w:val="00C414D0"/>
    <w:rsid w:val="00C42583"/>
    <w:rsid w:val="00C4284E"/>
    <w:rsid w:val="00C42A48"/>
    <w:rsid w:val="00C42C28"/>
    <w:rsid w:val="00C42EDD"/>
    <w:rsid w:val="00C43241"/>
    <w:rsid w:val="00C433AA"/>
    <w:rsid w:val="00C43C4F"/>
    <w:rsid w:val="00C4536A"/>
    <w:rsid w:val="00C469F4"/>
    <w:rsid w:val="00C46BC3"/>
    <w:rsid w:val="00C473E8"/>
    <w:rsid w:val="00C47761"/>
    <w:rsid w:val="00C47A53"/>
    <w:rsid w:val="00C5095A"/>
    <w:rsid w:val="00C53BD3"/>
    <w:rsid w:val="00C53C2A"/>
    <w:rsid w:val="00C544C4"/>
    <w:rsid w:val="00C54764"/>
    <w:rsid w:val="00C54B3C"/>
    <w:rsid w:val="00C553CD"/>
    <w:rsid w:val="00C55DC0"/>
    <w:rsid w:val="00C57111"/>
    <w:rsid w:val="00C57A72"/>
    <w:rsid w:val="00C57FAB"/>
    <w:rsid w:val="00C60E13"/>
    <w:rsid w:val="00C613CB"/>
    <w:rsid w:val="00C63B59"/>
    <w:rsid w:val="00C63CB0"/>
    <w:rsid w:val="00C648F6"/>
    <w:rsid w:val="00C65490"/>
    <w:rsid w:val="00C6586A"/>
    <w:rsid w:val="00C665C1"/>
    <w:rsid w:val="00C668A8"/>
    <w:rsid w:val="00C66E2F"/>
    <w:rsid w:val="00C71DC2"/>
    <w:rsid w:val="00C731D3"/>
    <w:rsid w:val="00C75D45"/>
    <w:rsid w:val="00C777DC"/>
    <w:rsid w:val="00C77A98"/>
    <w:rsid w:val="00C77EAE"/>
    <w:rsid w:val="00C80157"/>
    <w:rsid w:val="00C80638"/>
    <w:rsid w:val="00C82914"/>
    <w:rsid w:val="00C8326E"/>
    <w:rsid w:val="00C85E05"/>
    <w:rsid w:val="00C86094"/>
    <w:rsid w:val="00C861C0"/>
    <w:rsid w:val="00C86A75"/>
    <w:rsid w:val="00C87012"/>
    <w:rsid w:val="00C87057"/>
    <w:rsid w:val="00C87D7B"/>
    <w:rsid w:val="00C917A2"/>
    <w:rsid w:val="00C92C71"/>
    <w:rsid w:val="00C931DC"/>
    <w:rsid w:val="00C9336E"/>
    <w:rsid w:val="00CA07D0"/>
    <w:rsid w:val="00CA0CA7"/>
    <w:rsid w:val="00CA251D"/>
    <w:rsid w:val="00CA34F6"/>
    <w:rsid w:val="00CA4343"/>
    <w:rsid w:val="00CA4F51"/>
    <w:rsid w:val="00CA50A7"/>
    <w:rsid w:val="00CA5E66"/>
    <w:rsid w:val="00CB05DA"/>
    <w:rsid w:val="00CB1592"/>
    <w:rsid w:val="00CB2691"/>
    <w:rsid w:val="00CB3BF1"/>
    <w:rsid w:val="00CB4BFF"/>
    <w:rsid w:val="00CB4F9B"/>
    <w:rsid w:val="00CB5E61"/>
    <w:rsid w:val="00CB6B4A"/>
    <w:rsid w:val="00CC05CE"/>
    <w:rsid w:val="00CC0DAD"/>
    <w:rsid w:val="00CC1801"/>
    <w:rsid w:val="00CC1C48"/>
    <w:rsid w:val="00CC245E"/>
    <w:rsid w:val="00CC2ADD"/>
    <w:rsid w:val="00CC2AFB"/>
    <w:rsid w:val="00CC2DF0"/>
    <w:rsid w:val="00CC3B73"/>
    <w:rsid w:val="00CC4F06"/>
    <w:rsid w:val="00CC5EF2"/>
    <w:rsid w:val="00CC7B01"/>
    <w:rsid w:val="00CD0FE4"/>
    <w:rsid w:val="00CD166C"/>
    <w:rsid w:val="00CD1ADF"/>
    <w:rsid w:val="00CD342D"/>
    <w:rsid w:val="00CD39D3"/>
    <w:rsid w:val="00CD4135"/>
    <w:rsid w:val="00CD4534"/>
    <w:rsid w:val="00CD4F4B"/>
    <w:rsid w:val="00CD643C"/>
    <w:rsid w:val="00CD65CE"/>
    <w:rsid w:val="00CD65DE"/>
    <w:rsid w:val="00CD6E53"/>
    <w:rsid w:val="00CD7829"/>
    <w:rsid w:val="00CE1334"/>
    <w:rsid w:val="00CE1B4B"/>
    <w:rsid w:val="00CE1F2F"/>
    <w:rsid w:val="00CE39A6"/>
    <w:rsid w:val="00CE40B7"/>
    <w:rsid w:val="00CE7338"/>
    <w:rsid w:val="00CE73B4"/>
    <w:rsid w:val="00CE73EF"/>
    <w:rsid w:val="00CE7DEA"/>
    <w:rsid w:val="00CF0085"/>
    <w:rsid w:val="00CF0FD8"/>
    <w:rsid w:val="00CF1A78"/>
    <w:rsid w:val="00CF6D6D"/>
    <w:rsid w:val="00CF75F3"/>
    <w:rsid w:val="00CF7FDC"/>
    <w:rsid w:val="00D01D29"/>
    <w:rsid w:val="00D01F5A"/>
    <w:rsid w:val="00D02A55"/>
    <w:rsid w:val="00D03019"/>
    <w:rsid w:val="00D03A47"/>
    <w:rsid w:val="00D03A69"/>
    <w:rsid w:val="00D03F4B"/>
    <w:rsid w:val="00D04155"/>
    <w:rsid w:val="00D04386"/>
    <w:rsid w:val="00D04AFF"/>
    <w:rsid w:val="00D05C26"/>
    <w:rsid w:val="00D062FF"/>
    <w:rsid w:val="00D06AE7"/>
    <w:rsid w:val="00D07380"/>
    <w:rsid w:val="00D10525"/>
    <w:rsid w:val="00D10FB9"/>
    <w:rsid w:val="00D112F6"/>
    <w:rsid w:val="00D11C36"/>
    <w:rsid w:val="00D12A10"/>
    <w:rsid w:val="00D13939"/>
    <w:rsid w:val="00D143CD"/>
    <w:rsid w:val="00D15B7B"/>
    <w:rsid w:val="00D163BA"/>
    <w:rsid w:val="00D16D5F"/>
    <w:rsid w:val="00D205AE"/>
    <w:rsid w:val="00D20666"/>
    <w:rsid w:val="00D2132A"/>
    <w:rsid w:val="00D214E5"/>
    <w:rsid w:val="00D22665"/>
    <w:rsid w:val="00D227F2"/>
    <w:rsid w:val="00D23D6C"/>
    <w:rsid w:val="00D241DA"/>
    <w:rsid w:val="00D24200"/>
    <w:rsid w:val="00D24D51"/>
    <w:rsid w:val="00D25B1F"/>
    <w:rsid w:val="00D26DB7"/>
    <w:rsid w:val="00D301D9"/>
    <w:rsid w:val="00D305B2"/>
    <w:rsid w:val="00D3066F"/>
    <w:rsid w:val="00D30672"/>
    <w:rsid w:val="00D3320B"/>
    <w:rsid w:val="00D3381D"/>
    <w:rsid w:val="00D34B37"/>
    <w:rsid w:val="00D3513C"/>
    <w:rsid w:val="00D37369"/>
    <w:rsid w:val="00D3761A"/>
    <w:rsid w:val="00D37D7F"/>
    <w:rsid w:val="00D40D53"/>
    <w:rsid w:val="00D41334"/>
    <w:rsid w:val="00D41EA0"/>
    <w:rsid w:val="00D42A3E"/>
    <w:rsid w:val="00D437F0"/>
    <w:rsid w:val="00D43AD8"/>
    <w:rsid w:val="00D51F9A"/>
    <w:rsid w:val="00D5263C"/>
    <w:rsid w:val="00D54589"/>
    <w:rsid w:val="00D54DC8"/>
    <w:rsid w:val="00D552D4"/>
    <w:rsid w:val="00D57E14"/>
    <w:rsid w:val="00D57EB3"/>
    <w:rsid w:val="00D600F5"/>
    <w:rsid w:val="00D604B1"/>
    <w:rsid w:val="00D61FD0"/>
    <w:rsid w:val="00D6243C"/>
    <w:rsid w:val="00D64B78"/>
    <w:rsid w:val="00D6631C"/>
    <w:rsid w:val="00D7129E"/>
    <w:rsid w:val="00D73C8F"/>
    <w:rsid w:val="00D74785"/>
    <w:rsid w:val="00D74B45"/>
    <w:rsid w:val="00D750EA"/>
    <w:rsid w:val="00D75455"/>
    <w:rsid w:val="00D7576F"/>
    <w:rsid w:val="00D75F19"/>
    <w:rsid w:val="00D76D32"/>
    <w:rsid w:val="00D77920"/>
    <w:rsid w:val="00D77A2C"/>
    <w:rsid w:val="00D77BCC"/>
    <w:rsid w:val="00D825BF"/>
    <w:rsid w:val="00D82F86"/>
    <w:rsid w:val="00D83877"/>
    <w:rsid w:val="00D84113"/>
    <w:rsid w:val="00D846E1"/>
    <w:rsid w:val="00D85145"/>
    <w:rsid w:val="00D851CE"/>
    <w:rsid w:val="00D863E2"/>
    <w:rsid w:val="00D90BE3"/>
    <w:rsid w:val="00D91068"/>
    <w:rsid w:val="00D9241A"/>
    <w:rsid w:val="00D93E4A"/>
    <w:rsid w:val="00D953D5"/>
    <w:rsid w:val="00D9671F"/>
    <w:rsid w:val="00D9674C"/>
    <w:rsid w:val="00D96A51"/>
    <w:rsid w:val="00D9735B"/>
    <w:rsid w:val="00D977F1"/>
    <w:rsid w:val="00DA2ECB"/>
    <w:rsid w:val="00DA3A33"/>
    <w:rsid w:val="00DA43B7"/>
    <w:rsid w:val="00DA4B73"/>
    <w:rsid w:val="00DA4FAE"/>
    <w:rsid w:val="00DA4FE6"/>
    <w:rsid w:val="00DA5079"/>
    <w:rsid w:val="00DA6E84"/>
    <w:rsid w:val="00DA7BE4"/>
    <w:rsid w:val="00DA7CBF"/>
    <w:rsid w:val="00DB0099"/>
    <w:rsid w:val="00DB0270"/>
    <w:rsid w:val="00DB0F85"/>
    <w:rsid w:val="00DB1C77"/>
    <w:rsid w:val="00DB25EE"/>
    <w:rsid w:val="00DB389E"/>
    <w:rsid w:val="00DB4290"/>
    <w:rsid w:val="00DB4B8B"/>
    <w:rsid w:val="00DB523F"/>
    <w:rsid w:val="00DB5477"/>
    <w:rsid w:val="00DB7892"/>
    <w:rsid w:val="00DB7BA2"/>
    <w:rsid w:val="00DC0AD1"/>
    <w:rsid w:val="00DC0E73"/>
    <w:rsid w:val="00DC0F31"/>
    <w:rsid w:val="00DC35D9"/>
    <w:rsid w:val="00DC3EB7"/>
    <w:rsid w:val="00DC4988"/>
    <w:rsid w:val="00DC638E"/>
    <w:rsid w:val="00DC7136"/>
    <w:rsid w:val="00DC737B"/>
    <w:rsid w:val="00DD1141"/>
    <w:rsid w:val="00DD1BD7"/>
    <w:rsid w:val="00DD287A"/>
    <w:rsid w:val="00DD3668"/>
    <w:rsid w:val="00DD3B29"/>
    <w:rsid w:val="00DD4782"/>
    <w:rsid w:val="00DD4E14"/>
    <w:rsid w:val="00DD4F2D"/>
    <w:rsid w:val="00DD50BA"/>
    <w:rsid w:val="00DD5947"/>
    <w:rsid w:val="00DD5A22"/>
    <w:rsid w:val="00DD5A84"/>
    <w:rsid w:val="00DD65BC"/>
    <w:rsid w:val="00DD7A00"/>
    <w:rsid w:val="00DE05E6"/>
    <w:rsid w:val="00DE09E6"/>
    <w:rsid w:val="00DE0AC9"/>
    <w:rsid w:val="00DE1CD6"/>
    <w:rsid w:val="00DE21D2"/>
    <w:rsid w:val="00DE2A80"/>
    <w:rsid w:val="00DE3274"/>
    <w:rsid w:val="00DE3C3E"/>
    <w:rsid w:val="00DE5A38"/>
    <w:rsid w:val="00DE65DA"/>
    <w:rsid w:val="00DE6801"/>
    <w:rsid w:val="00DE6EAF"/>
    <w:rsid w:val="00DE70D2"/>
    <w:rsid w:val="00DF01EB"/>
    <w:rsid w:val="00DF2B47"/>
    <w:rsid w:val="00DF373D"/>
    <w:rsid w:val="00DF6018"/>
    <w:rsid w:val="00DF7C09"/>
    <w:rsid w:val="00E01238"/>
    <w:rsid w:val="00E01980"/>
    <w:rsid w:val="00E01E0A"/>
    <w:rsid w:val="00E051FD"/>
    <w:rsid w:val="00E05FB1"/>
    <w:rsid w:val="00E072FF"/>
    <w:rsid w:val="00E07E44"/>
    <w:rsid w:val="00E110D2"/>
    <w:rsid w:val="00E11CB7"/>
    <w:rsid w:val="00E12B5D"/>
    <w:rsid w:val="00E16862"/>
    <w:rsid w:val="00E17298"/>
    <w:rsid w:val="00E17CD7"/>
    <w:rsid w:val="00E218F1"/>
    <w:rsid w:val="00E21CA2"/>
    <w:rsid w:val="00E22948"/>
    <w:rsid w:val="00E23D4D"/>
    <w:rsid w:val="00E24E89"/>
    <w:rsid w:val="00E25712"/>
    <w:rsid w:val="00E25B8B"/>
    <w:rsid w:val="00E25F2C"/>
    <w:rsid w:val="00E271A0"/>
    <w:rsid w:val="00E277FB"/>
    <w:rsid w:val="00E30011"/>
    <w:rsid w:val="00E3083A"/>
    <w:rsid w:val="00E30984"/>
    <w:rsid w:val="00E30B36"/>
    <w:rsid w:val="00E3165F"/>
    <w:rsid w:val="00E318A8"/>
    <w:rsid w:val="00E3228A"/>
    <w:rsid w:val="00E365E3"/>
    <w:rsid w:val="00E36783"/>
    <w:rsid w:val="00E37257"/>
    <w:rsid w:val="00E41A2F"/>
    <w:rsid w:val="00E4281F"/>
    <w:rsid w:val="00E42E18"/>
    <w:rsid w:val="00E44067"/>
    <w:rsid w:val="00E444F0"/>
    <w:rsid w:val="00E45D17"/>
    <w:rsid w:val="00E466B4"/>
    <w:rsid w:val="00E4724B"/>
    <w:rsid w:val="00E50BE0"/>
    <w:rsid w:val="00E5132D"/>
    <w:rsid w:val="00E52068"/>
    <w:rsid w:val="00E52226"/>
    <w:rsid w:val="00E5268F"/>
    <w:rsid w:val="00E53FAE"/>
    <w:rsid w:val="00E567F4"/>
    <w:rsid w:val="00E5745C"/>
    <w:rsid w:val="00E5754A"/>
    <w:rsid w:val="00E5761F"/>
    <w:rsid w:val="00E57D8F"/>
    <w:rsid w:val="00E61C3E"/>
    <w:rsid w:val="00E62328"/>
    <w:rsid w:val="00E625A6"/>
    <w:rsid w:val="00E63DFD"/>
    <w:rsid w:val="00E6426A"/>
    <w:rsid w:val="00E64423"/>
    <w:rsid w:val="00E64C5A"/>
    <w:rsid w:val="00E65DD9"/>
    <w:rsid w:val="00E65E60"/>
    <w:rsid w:val="00E70159"/>
    <w:rsid w:val="00E702CA"/>
    <w:rsid w:val="00E70787"/>
    <w:rsid w:val="00E7139D"/>
    <w:rsid w:val="00E726F9"/>
    <w:rsid w:val="00E72928"/>
    <w:rsid w:val="00E72C11"/>
    <w:rsid w:val="00E77E97"/>
    <w:rsid w:val="00E80D7D"/>
    <w:rsid w:val="00E818FF"/>
    <w:rsid w:val="00E82AF4"/>
    <w:rsid w:val="00E8491F"/>
    <w:rsid w:val="00E85388"/>
    <w:rsid w:val="00E85880"/>
    <w:rsid w:val="00E864A9"/>
    <w:rsid w:val="00E86D34"/>
    <w:rsid w:val="00E90CF9"/>
    <w:rsid w:val="00E92CF0"/>
    <w:rsid w:val="00E92D79"/>
    <w:rsid w:val="00E95DCB"/>
    <w:rsid w:val="00E95E1E"/>
    <w:rsid w:val="00E964A1"/>
    <w:rsid w:val="00E965DD"/>
    <w:rsid w:val="00E97A1D"/>
    <w:rsid w:val="00EA077E"/>
    <w:rsid w:val="00EA1055"/>
    <w:rsid w:val="00EA1B05"/>
    <w:rsid w:val="00EA2827"/>
    <w:rsid w:val="00EA2C5C"/>
    <w:rsid w:val="00EA2D95"/>
    <w:rsid w:val="00EA4B42"/>
    <w:rsid w:val="00EA53A3"/>
    <w:rsid w:val="00EA5BF3"/>
    <w:rsid w:val="00EA5CAE"/>
    <w:rsid w:val="00EA6453"/>
    <w:rsid w:val="00EA6640"/>
    <w:rsid w:val="00EA6718"/>
    <w:rsid w:val="00EA755C"/>
    <w:rsid w:val="00EA7585"/>
    <w:rsid w:val="00EB01B1"/>
    <w:rsid w:val="00EB2861"/>
    <w:rsid w:val="00EB4967"/>
    <w:rsid w:val="00EB507B"/>
    <w:rsid w:val="00EB64F5"/>
    <w:rsid w:val="00EB6836"/>
    <w:rsid w:val="00EB7724"/>
    <w:rsid w:val="00EC0720"/>
    <w:rsid w:val="00EC0773"/>
    <w:rsid w:val="00EC0FCF"/>
    <w:rsid w:val="00EC12D3"/>
    <w:rsid w:val="00EC3C4E"/>
    <w:rsid w:val="00EC44F7"/>
    <w:rsid w:val="00EC4A4F"/>
    <w:rsid w:val="00EC4C64"/>
    <w:rsid w:val="00EC58AB"/>
    <w:rsid w:val="00ED0021"/>
    <w:rsid w:val="00ED1829"/>
    <w:rsid w:val="00ED1FB7"/>
    <w:rsid w:val="00ED2DC4"/>
    <w:rsid w:val="00ED4C4D"/>
    <w:rsid w:val="00ED5796"/>
    <w:rsid w:val="00ED5BBB"/>
    <w:rsid w:val="00ED5FFC"/>
    <w:rsid w:val="00ED689E"/>
    <w:rsid w:val="00ED7F61"/>
    <w:rsid w:val="00EE0FDA"/>
    <w:rsid w:val="00EE1151"/>
    <w:rsid w:val="00EE1286"/>
    <w:rsid w:val="00EE1BDB"/>
    <w:rsid w:val="00EE1DB4"/>
    <w:rsid w:val="00EE1DD1"/>
    <w:rsid w:val="00EE3A1B"/>
    <w:rsid w:val="00EE6E46"/>
    <w:rsid w:val="00EE7F2A"/>
    <w:rsid w:val="00EF0BCE"/>
    <w:rsid w:val="00EF29B8"/>
    <w:rsid w:val="00EF2BB5"/>
    <w:rsid w:val="00EF32ED"/>
    <w:rsid w:val="00EF3861"/>
    <w:rsid w:val="00EF5E2B"/>
    <w:rsid w:val="00F00892"/>
    <w:rsid w:val="00F011DC"/>
    <w:rsid w:val="00F016C3"/>
    <w:rsid w:val="00F02831"/>
    <w:rsid w:val="00F03F17"/>
    <w:rsid w:val="00F0470A"/>
    <w:rsid w:val="00F04D09"/>
    <w:rsid w:val="00F04F5B"/>
    <w:rsid w:val="00F0504D"/>
    <w:rsid w:val="00F05815"/>
    <w:rsid w:val="00F1056B"/>
    <w:rsid w:val="00F10E11"/>
    <w:rsid w:val="00F128A0"/>
    <w:rsid w:val="00F12DA5"/>
    <w:rsid w:val="00F1397F"/>
    <w:rsid w:val="00F13B46"/>
    <w:rsid w:val="00F144D0"/>
    <w:rsid w:val="00F16854"/>
    <w:rsid w:val="00F16EC1"/>
    <w:rsid w:val="00F22803"/>
    <w:rsid w:val="00F229E6"/>
    <w:rsid w:val="00F22D00"/>
    <w:rsid w:val="00F24A89"/>
    <w:rsid w:val="00F24EAD"/>
    <w:rsid w:val="00F25B2D"/>
    <w:rsid w:val="00F25BCD"/>
    <w:rsid w:val="00F26621"/>
    <w:rsid w:val="00F27246"/>
    <w:rsid w:val="00F30033"/>
    <w:rsid w:val="00F30B92"/>
    <w:rsid w:val="00F31F1A"/>
    <w:rsid w:val="00F34DD7"/>
    <w:rsid w:val="00F352C6"/>
    <w:rsid w:val="00F369DD"/>
    <w:rsid w:val="00F376B7"/>
    <w:rsid w:val="00F4083D"/>
    <w:rsid w:val="00F40D31"/>
    <w:rsid w:val="00F41D6F"/>
    <w:rsid w:val="00F42229"/>
    <w:rsid w:val="00F42AAD"/>
    <w:rsid w:val="00F42D76"/>
    <w:rsid w:val="00F4391C"/>
    <w:rsid w:val="00F43EBF"/>
    <w:rsid w:val="00F447D8"/>
    <w:rsid w:val="00F45685"/>
    <w:rsid w:val="00F47C68"/>
    <w:rsid w:val="00F504F7"/>
    <w:rsid w:val="00F50BE2"/>
    <w:rsid w:val="00F51ACE"/>
    <w:rsid w:val="00F53EDE"/>
    <w:rsid w:val="00F54B41"/>
    <w:rsid w:val="00F55AF3"/>
    <w:rsid w:val="00F55FD3"/>
    <w:rsid w:val="00F5790E"/>
    <w:rsid w:val="00F619E4"/>
    <w:rsid w:val="00F61EB8"/>
    <w:rsid w:val="00F629AD"/>
    <w:rsid w:val="00F62D53"/>
    <w:rsid w:val="00F70386"/>
    <w:rsid w:val="00F70425"/>
    <w:rsid w:val="00F706DF"/>
    <w:rsid w:val="00F70D1D"/>
    <w:rsid w:val="00F71A1B"/>
    <w:rsid w:val="00F72760"/>
    <w:rsid w:val="00F73307"/>
    <w:rsid w:val="00F756CB"/>
    <w:rsid w:val="00F75CA9"/>
    <w:rsid w:val="00F7633E"/>
    <w:rsid w:val="00F802E2"/>
    <w:rsid w:val="00F806AA"/>
    <w:rsid w:val="00F80744"/>
    <w:rsid w:val="00F80CC5"/>
    <w:rsid w:val="00F80F07"/>
    <w:rsid w:val="00F80F8B"/>
    <w:rsid w:val="00F81093"/>
    <w:rsid w:val="00F81521"/>
    <w:rsid w:val="00F829F2"/>
    <w:rsid w:val="00F84532"/>
    <w:rsid w:val="00F85EAE"/>
    <w:rsid w:val="00F863DC"/>
    <w:rsid w:val="00F86732"/>
    <w:rsid w:val="00F872EF"/>
    <w:rsid w:val="00F87CC7"/>
    <w:rsid w:val="00F900BD"/>
    <w:rsid w:val="00F90DAF"/>
    <w:rsid w:val="00F942DC"/>
    <w:rsid w:val="00F951B3"/>
    <w:rsid w:val="00F95BF4"/>
    <w:rsid w:val="00F96EE6"/>
    <w:rsid w:val="00F97BE2"/>
    <w:rsid w:val="00F97CD5"/>
    <w:rsid w:val="00FA4308"/>
    <w:rsid w:val="00FA5568"/>
    <w:rsid w:val="00FA6BCA"/>
    <w:rsid w:val="00FB1DE4"/>
    <w:rsid w:val="00FB26EB"/>
    <w:rsid w:val="00FB2C1A"/>
    <w:rsid w:val="00FB4F59"/>
    <w:rsid w:val="00FB563E"/>
    <w:rsid w:val="00FB570E"/>
    <w:rsid w:val="00FB5966"/>
    <w:rsid w:val="00FC1C71"/>
    <w:rsid w:val="00FC2827"/>
    <w:rsid w:val="00FC2DC9"/>
    <w:rsid w:val="00FC39FF"/>
    <w:rsid w:val="00FC3A0E"/>
    <w:rsid w:val="00FC45ED"/>
    <w:rsid w:val="00FC4C5F"/>
    <w:rsid w:val="00FC4D52"/>
    <w:rsid w:val="00FC4E20"/>
    <w:rsid w:val="00FC5930"/>
    <w:rsid w:val="00FC600C"/>
    <w:rsid w:val="00FC6118"/>
    <w:rsid w:val="00FC6346"/>
    <w:rsid w:val="00FC6E49"/>
    <w:rsid w:val="00FC7789"/>
    <w:rsid w:val="00FC7B85"/>
    <w:rsid w:val="00FD0065"/>
    <w:rsid w:val="00FD02CF"/>
    <w:rsid w:val="00FD1E21"/>
    <w:rsid w:val="00FD1F3C"/>
    <w:rsid w:val="00FD39C4"/>
    <w:rsid w:val="00FD3E6A"/>
    <w:rsid w:val="00FD4777"/>
    <w:rsid w:val="00FD50DB"/>
    <w:rsid w:val="00FE094A"/>
    <w:rsid w:val="00FE10F6"/>
    <w:rsid w:val="00FE3A3E"/>
    <w:rsid w:val="00FE3E41"/>
    <w:rsid w:val="00FE3FCB"/>
    <w:rsid w:val="00FE508F"/>
    <w:rsid w:val="00FE5454"/>
    <w:rsid w:val="00FF117E"/>
    <w:rsid w:val="00FF521C"/>
    <w:rsid w:val="00FF5318"/>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A44A"/>
  <w15:docId w15:val="{E43C8222-BF39-401A-A0CE-D97071AD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9F4"/>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E576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05C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3D6162"/>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8E211F"/>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D6162"/>
    <w:rPr>
      <w:rFonts w:ascii="Times New Roman" w:eastAsia="Times New Roman" w:hAnsi="Times New Roman" w:cs="Times New Roman"/>
      <w:b/>
      <w:bCs/>
      <w:sz w:val="27"/>
      <w:szCs w:val="27"/>
      <w:lang w:eastAsia="ru-RU"/>
    </w:rPr>
  </w:style>
  <w:style w:type="paragraph" w:styleId="a3">
    <w:name w:val="List Paragraph"/>
    <w:basedOn w:val="a"/>
    <w:link w:val="a4"/>
    <w:uiPriority w:val="34"/>
    <w:qFormat/>
    <w:rsid w:val="00661159"/>
    <w:pPr>
      <w:ind w:left="720"/>
      <w:contextualSpacing/>
    </w:pPr>
  </w:style>
  <w:style w:type="character" w:customStyle="1" w:styleId="a4">
    <w:name w:val="Абзац списка Знак"/>
    <w:basedOn w:val="a0"/>
    <w:link w:val="a3"/>
    <w:uiPriority w:val="34"/>
    <w:rsid w:val="00DB5477"/>
    <w:rPr>
      <w:rFonts w:ascii="Times New Roman" w:eastAsia="Times New Roman" w:hAnsi="Times New Roman" w:cs="Times New Roman"/>
      <w:sz w:val="24"/>
      <w:szCs w:val="24"/>
      <w:lang w:val="ru-RU" w:eastAsia="ru-RU"/>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
    <w:link w:val="a6"/>
    <w:uiPriority w:val="99"/>
    <w:qFormat/>
    <w:rsid w:val="00661159"/>
    <w:pPr>
      <w:spacing w:before="100" w:beforeAutospacing="1" w:after="100" w:afterAutospacing="1"/>
    </w:p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rsid w:val="00661159"/>
    <w:rPr>
      <w:rFonts w:ascii="Times New Roman" w:eastAsia="Times New Roman" w:hAnsi="Times New Roman" w:cs="Times New Roman"/>
      <w:sz w:val="24"/>
      <w:szCs w:val="24"/>
    </w:rPr>
  </w:style>
  <w:style w:type="character" w:customStyle="1" w:styleId="s1">
    <w:name w:val="s1"/>
    <w:rsid w:val="00661159"/>
    <w:rPr>
      <w:rFonts w:ascii="Times New Roman" w:hAnsi="Times New Roman" w:cs="Times New Roman" w:hint="default"/>
      <w:b/>
      <w:bCs/>
      <w:i w:val="0"/>
      <w:iCs w:val="0"/>
      <w:strike w:val="0"/>
      <w:dstrike w:val="0"/>
      <w:color w:val="000000"/>
      <w:sz w:val="24"/>
      <w:szCs w:val="24"/>
      <w:u w:val="none"/>
      <w:effect w:val="none"/>
    </w:rPr>
  </w:style>
  <w:style w:type="paragraph" w:styleId="a7">
    <w:name w:val="Title"/>
    <w:basedOn w:val="a"/>
    <w:link w:val="11"/>
    <w:qFormat/>
    <w:rsid w:val="00661159"/>
    <w:pPr>
      <w:jc w:val="center"/>
    </w:pPr>
    <w:rPr>
      <w:sz w:val="28"/>
      <w:szCs w:val="20"/>
      <w:lang w:eastAsia="ko-KR"/>
    </w:rPr>
  </w:style>
  <w:style w:type="character" w:customStyle="1" w:styleId="11">
    <w:name w:val="Заголовок Знак1"/>
    <w:link w:val="a7"/>
    <w:rsid w:val="00661159"/>
    <w:rPr>
      <w:rFonts w:ascii="Times New Roman" w:eastAsia="Times New Roman" w:hAnsi="Times New Roman" w:cs="Times New Roman"/>
      <w:sz w:val="28"/>
      <w:szCs w:val="20"/>
      <w:lang w:eastAsia="ko-KR"/>
    </w:rPr>
  </w:style>
  <w:style w:type="character" w:customStyle="1" w:styleId="a8">
    <w:name w:val="Заголовок Знак"/>
    <w:basedOn w:val="a0"/>
    <w:rsid w:val="00661159"/>
    <w:rPr>
      <w:rFonts w:asciiTheme="majorHAnsi" w:eastAsiaTheme="majorEastAsia" w:hAnsiTheme="majorHAnsi" w:cstheme="majorBidi"/>
      <w:spacing w:val="-10"/>
      <w:kern w:val="28"/>
      <w:sz w:val="56"/>
      <w:szCs w:val="56"/>
      <w:lang w:val="ru-RU" w:eastAsia="ru-RU"/>
    </w:rPr>
  </w:style>
  <w:style w:type="paragraph" w:styleId="a9">
    <w:name w:val="No Spacing"/>
    <w:link w:val="aa"/>
    <w:uiPriority w:val="1"/>
    <w:qFormat/>
    <w:rsid w:val="00020263"/>
    <w:pPr>
      <w:spacing w:after="0" w:line="240" w:lineRule="auto"/>
    </w:pPr>
    <w:rPr>
      <w:rFonts w:ascii="Times New Roman" w:eastAsia="Times New Roman" w:hAnsi="Times New Roman" w:cs="Times New Roman"/>
      <w:sz w:val="24"/>
      <w:szCs w:val="24"/>
      <w:lang w:val="ru-RU" w:eastAsia="ru-RU"/>
    </w:rPr>
  </w:style>
  <w:style w:type="paragraph" w:styleId="ab">
    <w:name w:val="Balloon Text"/>
    <w:basedOn w:val="a"/>
    <w:link w:val="ac"/>
    <w:semiHidden/>
    <w:unhideWhenUsed/>
    <w:rsid w:val="007C0352"/>
    <w:rPr>
      <w:rFonts w:ascii="Segoe UI" w:hAnsi="Segoe UI" w:cs="Segoe UI"/>
      <w:sz w:val="18"/>
      <w:szCs w:val="18"/>
    </w:rPr>
  </w:style>
  <w:style w:type="character" w:customStyle="1" w:styleId="ac">
    <w:name w:val="Текст выноски Знак"/>
    <w:basedOn w:val="a0"/>
    <w:link w:val="ab"/>
    <w:uiPriority w:val="99"/>
    <w:semiHidden/>
    <w:rsid w:val="007C0352"/>
    <w:rPr>
      <w:rFonts w:ascii="Segoe UI" w:eastAsia="Times New Roman" w:hAnsi="Segoe UI" w:cs="Segoe UI"/>
      <w:sz w:val="18"/>
      <w:szCs w:val="18"/>
      <w:lang w:val="ru-RU" w:eastAsia="ru-RU"/>
    </w:rPr>
  </w:style>
  <w:style w:type="character" w:styleId="ad">
    <w:name w:val="Hyperlink"/>
    <w:rsid w:val="003D6162"/>
    <w:rPr>
      <w:color w:val="333399"/>
      <w:u w:val="single"/>
    </w:rPr>
  </w:style>
  <w:style w:type="character" w:customStyle="1" w:styleId="s0">
    <w:name w:val="s0"/>
    <w:rsid w:val="003D6162"/>
    <w:rPr>
      <w:rFonts w:ascii="Times New Roman" w:hAnsi="Times New Roman" w:cs="Times New Roman" w:hint="default"/>
      <w:b w:val="0"/>
      <w:bCs w:val="0"/>
      <w:i w:val="0"/>
      <w:iCs w:val="0"/>
      <w:color w:val="000000"/>
    </w:rPr>
  </w:style>
  <w:style w:type="paragraph" w:styleId="ae">
    <w:name w:val="Body Text"/>
    <w:basedOn w:val="a"/>
    <w:link w:val="af"/>
    <w:rsid w:val="003D6162"/>
    <w:pPr>
      <w:jc w:val="center"/>
    </w:pPr>
    <w:rPr>
      <w:sz w:val="28"/>
    </w:rPr>
  </w:style>
  <w:style w:type="character" w:customStyle="1" w:styleId="af">
    <w:name w:val="Основной текст Знак"/>
    <w:basedOn w:val="a0"/>
    <w:link w:val="ae"/>
    <w:rsid w:val="003D6162"/>
    <w:rPr>
      <w:rFonts w:ascii="Times New Roman" w:eastAsia="Times New Roman" w:hAnsi="Times New Roman" w:cs="Times New Roman"/>
      <w:sz w:val="28"/>
      <w:szCs w:val="24"/>
    </w:rPr>
  </w:style>
  <w:style w:type="paragraph" w:customStyle="1" w:styleId="xl76">
    <w:name w:val="xl76"/>
    <w:basedOn w:val="a"/>
    <w:rsid w:val="003D6162"/>
    <w:pPr>
      <w:spacing w:before="100" w:beforeAutospacing="1" w:after="100" w:afterAutospacing="1"/>
    </w:pPr>
    <w:rPr>
      <w:sz w:val="16"/>
      <w:szCs w:val="16"/>
    </w:rPr>
  </w:style>
  <w:style w:type="paragraph" w:customStyle="1" w:styleId="xl77">
    <w:name w:val="xl77"/>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8">
    <w:name w:val="xl78"/>
    <w:basedOn w:val="a"/>
    <w:rsid w:val="003D6162"/>
    <w:pPr>
      <w:pBdr>
        <w:top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79">
    <w:name w:val="xl7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0">
    <w:name w:val="xl8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82">
    <w:name w:val="xl82"/>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3">
    <w:name w:val="xl83"/>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4">
    <w:name w:val="xl84"/>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5">
    <w:name w:val="xl85"/>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6">
    <w:name w:val="xl86"/>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7">
    <w:name w:val="xl87"/>
    <w:basedOn w:val="a"/>
    <w:rsid w:val="003D6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88">
    <w:name w:val="xl8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89">
    <w:name w:val="xl8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0">
    <w:name w:val="xl9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1">
    <w:name w:val="xl91"/>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2">
    <w:name w:val="xl92"/>
    <w:basedOn w:val="a"/>
    <w:rsid w:val="003D616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16"/>
      <w:szCs w:val="16"/>
    </w:rPr>
  </w:style>
  <w:style w:type="paragraph" w:customStyle="1" w:styleId="xl93">
    <w:name w:val="xl93"/>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4">
    <w:name w:val="xl94"/>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5">
    <w:name w:val="xl95"/>
    <w:basedOn w:val="a"/>
    <w:rsid w:val="003D616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sz w:val="16"/>
      <w:szCs w:val="16"/>
    </w:rPr>
  </w:style>
  <w:style w:type="paragraph" w:customStyle="1" w:styleId="xl96">
    <w:name w:val="xl96"/>
    <w:basedOn w:val="a"/>
    <w:rsid w:val="003D6162"/>
    <w:pPr>
      <w:pBdr>
        <w:top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97">
    <w:name w:val="xl97"/>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8">
    <w:name w:val="xl98"/>
    <w:basedOn w:val="a"/>
    <w:rsid w:val="003D616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99">
    <w:name w:val="xl9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00">
    <w:name w:val="xl10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101">
    <w:name w:val="xl101"/>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02">
    <w:name w:val="xl102"/>
    <w:basedOn w:val="a"/>
    <w:rsid w:val="003D616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16"/>
      <w:szCs w:val="16"/>
    </w:rPr>
  </w:style>
  <w:style w:type="paragraph" w:customStyle="1" w:styleId="xl103">
    <w:name w:val="xl103"/>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04">
    <w:name w:val="xl104"/>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05">
    <w:name w:val="xl105"/>
    <w:basedOn w:val="a"/>
    <w:rsid w:val="003D616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06">
    <w:name w:val="xl106"/>
    <w:basedOn w:val="a"/>
    <w:rsid w:val="003D616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16"/>
      <w:szCs w:val="16"/>
    </w:rPr>
  </w:style>
  <w:style w:type="paragraph" w:customStyle="1" w:styleId="xl107">
    <w:name w:val="xl107"/>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10">
    <w:name w:val="xl110"/>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6"/>
      <w:szCs w:val="16"/>
    </w:rPr>
  </w:style>
  <w:style w:type="paragraph" w:customStyle="1" w:styleId="xl111">
    <w:name w:val="xl111"/>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12">
    <w:name w:val="xl112"/>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54">
    <w:name w:val="xl254"/>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5">
    <w:name w:val="xl255"/>
    <w:basedOn w:val="a"/>
    <w:rsid w:val="003D6162"/>
    <w:pPr>
      <w:spacing w:before="100" w:beforeAutospacing="1" w:after="100" w:afterAutospacing="1"/>
      <w:textAlignment w:val="top"/>
    </w:pPr>
    <w:rPr>
      <w:color w:val="000000"/>
    </w:rPr>
  </w:style>
  <w:style w:type="paragraph" w:customStyle="1" w:styleId="xl256">
    <w:name w:val="xl256"/>
    <w:basedOn w:val="a"/>
    <w:rsid w:val="003D6162"/>
    <w:pPr>
      <w:spacing w:before="100" w:beforeAutospacing="1" w:after="100" w:afterAutospacing="1"/>
      <w:textAlignment w:val="top"/>
    </w:pPr>
  </w:style>
  <w:style w:type="paragraph" w:customStyle="1" w:styleId="xl257">
    <w:name w:val="xl257"/>
    <w:basedOn w:val="a"/>
    <w:rsid w:val="003D6162"/>
    <w:pPr>
      <w:spacing w:before="100" w:beforeAutospacing="1" w:after="100" w:afterAutospacing="1"/>
      <w:textAlignment w:val="top"/>
    </w:pPr>
  </w:style>
  <w:style w:type="paragraph" w:customStyle="1" w:styleId="xl258">
    <w:name w:val="xl258"/>
    <w:basedOn w:val="a"/>
    <w:rsid w:val="003D6162"/>
    <w:pPr>
      <w:spacing w:before="100" w:beforeAutospacing="1" w:after="100" w:afterAutospacing="1"/>
      <w:textAlignment w:val="top"/>
    </w:pPr>
    <w:rPr>
      <w:b/>
      <w:bCs/>
      <w:color w:val="000000"/>
    </w:rPr>
  </w:style>
  <w:style w:type="paragraph" w:customStyle="1" w:styleId="xl259">
    <w:name w:val="xl259"/>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260">
    <w:name w:val="xl260"/>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61">
    <w:name w:val="xl261"/>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62">
    <w:name w:val="xl262"/>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263">
    <w:name w:val="xl263"/>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64">
    <w:name w:val="xl264"/>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5">
    <w:name w:val="xl265"/>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66">
    <w:name w:val="xl266"/>
    <w:basedOn w:val="a"/>
    <w:rsid w:val="003D6162"/>
    <w:pPr>
      <w:shd w:val="clear" w:color="000000" w:fill="C5D9F1"/>
      <w:spacing w:before="100" w:beforeAutospacing="1" w:after="100" w:afterAutospacing="1"/>
      <w:textAlignment w:val="top"/>
    </w:pPr>
  </w:style>
  <w:style w:type="paragraph" w:customStyle="1" w:styleId="xl267">
    <w:name w:val="xl267"/>
    <w:basedOn w:val="a"/>
    <w:rsid w:val="003D6162"/>
    <w:pPr>
      <w:shd w:val="clear" w:color="000000" w:fill="DCE6F1"/>
      <w:spacing w:before="100" w:beforeAutospacing="1" w:after="100" w:afterAutospacing="1"/>
      <w:textAlignment w:val="top"/>
    </w:pPr>
  </w:style>
  <w:style w:type="paragraph" w:customStyle="1" w:styleId="xl268">
    <w:name w:val="xl26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9">
    <w:name w:val="xl26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270">
    <w:name w:val="xl27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71">
    <w:name w:val="xl271"/>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72">
    <w:name w:val="xl272"/>
    <w:basedOn w:val="a"/>
    <w:rsid w:val="003D6162"/>
    <w:pPr>
      <w:shd w:val="clear" w:color="000000" w:fill="D8E4BC"/>
      <w:spacing w:before="100" w:beforeAutospacing="1" w:after="100" w:afterAutospacing="1"/>
      <w:textAlignment w:val="top"/>
    </w:pPr>
    <w:rPr>
      <w:b/>
      <w:bCs/>
      <w:color w:val="000000"/>
    </w:rPr>
  </w:style>
  <w:style w:type="paragraph" w:customStyle="1" w:styleId="xl273">
    <w:name w:val="xl273"/>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4">
    <w:name w:val="xl274"/>
    <w:basedOn w:val="a"/>
    <w:rsid w:val="003D6162"/>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275">
    <w:name w:val="xl275"/>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76">
    <w:name w:val="xl276"/>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77">
    <w:name w:val="xl277"/>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78">
    <w:name w:val="xl27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79">
    <w:name w:val="xl27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280">
    <w:name w:val="xl280"/>
    <w:basedOn w:val="a"/>
    <w:rsid w:val="003D61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
    <w:rsid w:val="003D6162"/>
    <w:pPr>
      <w:pBdr>
        <w:left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
    <w:rsid w:val="003D616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
    <w:rsid w:val="003D6162"/>
    <w:pPr>
      <w:spacing w:before="100" w:beforeAutospacing="1" w:after="100" w:afterAutospacing="1"/>
      <w:jc w:val="center"/>
      <w:textAlignment w:val="center"/>
    </w:pPr>
    <w:rPr>
      <w:sz w:val="18"/>
      <w:szCs w:val="18"/>
    </w:rPr>
  </w:style>
  <w:style w:type="paragraph" w:customStyle="1" w:styleId="xl115">
    <w:name w:val="xl115"/>
    <w:basedOn w:val="a"/>
    <w:rsid w:val="003D6162"/>
    <w:pPr>
      <w:spacing w:before="100" w:beforeAutospacing="1" w:after="100" w:afterAutospacing="1"/>
      <w:textAlignment w:val="center"/>
    </w:pPr>
    <w:rPr>
      <w:sz w:val="18"/>
      <w:szCs w:val="18"/>
    </w:rPr>
  </w:style>
  <w:style w:type="paragraph" w:customStyle="1" w:styleId="xl116">
    <w:name w:val="xl116"/>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7">
    <w:name w:val="xl117"/>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18">
    <w:name w:val="xl11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9">
    <w:name w:val="xl11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20">
    <w:name w:val="xl120"/>
    <w:basedOn w:val="a"/>
    <w:rsid w:val="003D6162"/>
    <w:pPr>
      <w:shd w:val="clear" w:color="000000" w:fill="D8E4BC"/>
      <w:spacing w:before="100" w:beforeAutospacing="1" w:after="100" w:afterAutospacing="1"/>
      <w:jc w:val="center"/>
      <w:textAlignment w:val="center"/>
    </w:pPr>
    <w:rPr>
      <w:sz w:val="18"/>
      <w:szCs w:val="18"/>
    </w:rPr>
  </w:style>
  <w:style w:type="paragraph" w:customStyle="1" w:styleId="xl121">
    <w:name w:val="xl121"/>
    <w:basedOn w:val="a"/>
    <w:rsid w:val="003D6162"/>
    <w:pPr>
      <w:shd w:val="clear" w:color="000000" w:fill="D8E4BC"/>
      <w:spacing w:before="100" w:beforeAutospacing="1" w:after="100" w:afterAutospacing="1"/>
      <w:jc w:val="right"/>
      <w:textAlignment w:val="center"/>
    </w:pPr>
    <w:rPr>
      <w:sz w:val="18"/>
      <w:szCs w:val="18"/>
    </w:rPr>
  </w:style>
  <w:style w:type="paragraph" w:customStyle="1" w:styleId="xl122">
    <w:name w:val="xl122"/>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23">
    <w:name w:val="xl123"/>
    <w:basedOn w:val="a"/>
    <w:rsid w:val="003D6162"/>
    <w:pPr>
      <w:shd w:val="clear" w:color="000000" w:fill="8DB4E2"/>
      <w:spacing w:before="100" w:beforeAutospacing="1" w:after="100" w:afterAutospacing="1"/>
      <w:jc w:val="center"/>
      <w:textAlignment w:val="center"/>
    </w:pPr>
    <w:rPr>
      <w:b/>
      <w:bCs/>
      <w:sz w:val="18"/>
      <w:szCs w:val="18"/>
    </w:rPr>
  </w:style>
  <w:style w:type="paragraph" w:customStyle="1" w:styleId="xl124">
    <w:name w:val="xl124"/>
    <w:basedOn w:val="a"/>
    <w:rsid w:val="003D6162"/>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000000"/>
      <w:sz w:val="18"/>
      <w:szCs w:val="18"/>
    </w:rPr>
  </w:style>
  <w:style w:type="paragraph" w:customStyle="1" w:styleId="xl125">
    <w:name w:val="xl125"/>
    <w:basedOn w:val="a"/>
    <w:rsid w:val="003D6162"/>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000000"/>
      <w:sz w:val="18"/>
      <w:szCs w:val="18"/>
    </w:rPr>
  </w:style>
  <w:style w:type="paragraph" w:customStyle="1" w:styleId="xl126">
    <w:name w:val="xl126"/>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7">
    <w:name w:val="xl127"/>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
    <w:rsid w:val="003D6162"/>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30">
    <w:name w:val="xl130"/>
    <w:basedOn w:val="a"/>
    <w:rsid w:val="003D6162"/>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rPr>
  </w:style>
  <w:style w:type="paragraph" w:customStyle="1" w:styleId="xl131">
    <w:name w:val="xl131"/>
    <w:basedOn w:val="a"/>
    <w:rsid w:val="003D6162"/>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color w:val="000000"/>
      <w:sz w:val="18"/>
      <w:szCs w:val="18"/>
    </w:rPr>
  </w:style>
  <w:style w:type="paragraph" w:customStyle="1" w:styleId="xl132">
    <w:name w:val="xl132"/>
    <w:basedOn w:val="a"/>
    <w:rsid w:val="003D6162"/>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color w:val="000000"/>
      <w:sz w:val="18"/>
      <w:szCs w:val="18"/>
    </w:rPr>
  </w:style>
  <w:style w:type="paragraph" w:customStyle="1" w:styleId="xl133">
    <w:name w:val="xl133"/>
    <w:basedOn w:val="a"/>
    <w:rsid w:val="003D6162"/>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18"/>
      <w:szCs w:val="18"/>
    </w:rPr>
  </w:style>
  <w:style w:type="paragraph" w:customStyle="1" w:styleId="xl134">
    <w:name w:val="xl134"/>
    <w:basedOn w:val="a"/>
    <w:rsid w:val="003D6162"/>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18"/>
      <w:szCs w:val="18"/>
    </w:rPr>
  </w:style>
  <w:style w:type="paragraph" w:styleId="af0">
    <w:name w:val="annotation text"/>
    <w:basedOn w:val="a"/>
    <w:link w:val="af1"/>
    <w:uiPriority w:val="99"/>
    <w:semiHidden/>
    <w:unhideWhenUsed/>
    <w:rsid w:val="003D6162"/>
    <w:rPr>
      <w:sz w:val="20"/>
      <w:szCs w:val="20"/>
    </w:rPr>
  </w:style>
  <w:style w:type="character" w:customStyle="1" w:styleId="af1">
    <w:name w:val="Текст примечания Знак"/>
    <w:basedOn w:val="a0"/>
    <w:link w:val="af0"/>
    <w:uiPriority w:val="99"/>
    <w:semiHidden/>
    <w:rsid w:val="003D6162"/>
    <w:rPr>
      <w:rFonts w:ascii="Times New Roman" w:eastAsia="Times New Roman" w:hAnsi="Times New Roman" w:cs="Times New Roman"/>
      <w:sz w:val="20"/>
      <w:szCs w:val="20"/>
    </w:rPr>
  </w:style>
  <w:style w:type="paragraph" w:styleId="af2">
    <w:name w:val="footer"/>
    <w:basedOn w:val="a"/>
    <w:link w:val="af3"/>
    <w:uiPriority w:val="99"/>
    <w:unhideWhenUsed/>
    <w:rsid w:val="003D6162"/>
    <w:pPr>
      <w:tabs>
        <w:tab w:val="center" w:pos="4677"/>
        <w:tab w:val="right" w:pos="9355"/>
      </w:tabs>
    </w:pPr>
  </w:style>
  <w:style w:type="character" w:customStyle="1" w:styleId="af3">
    <w:name w:val="Нижний колонтитул Знак"/>
    <w:basedOn w:val="a0"/>
    <w:link w:val="af2"/>
    <w:uiPriority w:val="99"/>
    <w:rsid w:val="003D6162"/>
    <w:rPr>
      <w:rFonts w:ascii="Times New Roman" w:eastAsia="Times New Roman" w:hAnsi="Times New Roman" w:cs="Times New Roman"/>
      <w:sz w:val="24"/>
      <w:szCs w:val="24"/>
    </w:rPr>
  </w:style>
  <w:style w:type="paragraph" w:styleId="af4">
    <w:name w:val="Subtitle"/>
    <w:basedOn w:val="a"/>
    <w:link w:val="af5"/>
    <w:qFormat/>
    <w:rsid w:val="003D6162"/>
    <w:pPr>
      <w:jc w:val="center"/>
    </w:pPr>
    <w:rPr>
      <w:rFonts w:ascii="Times New Roman CYR" w:hAnsi="Times New Roman CYR"/>
      <w:b/>
      <w:caps/>
      <w:szCs w:val="20"/>
    </w:rPr>
  </w:style>
  <w:style w:type="character" w:customStyle="1" w:styleId="af5">
    <w:name w:val="Подзаголовок Знак"/>
    <w:basedOn w:val="a0"/>
    <w:link w:val="af4"/>
    <w:rsid w:val="003D6162"/>
    <w:rPr>
      <w:rFonts w:ascii="Times New Roman CYR" w:eastAsia="Times New Roman" w:hAnsi="Times New Roman CYR" w:cs="Times New Roman"/>
      <w:b/>
      <w:caps/>
      <w:sz w:val="24"/>
      <w:szCs w:val="20"/>
    </w:rPr>
  </w:style>
  <w:style w:type="character" w:customStyle="1" w:styleId="af6">
    <w:name w:val="Тема примечания Знак"/>
    <w:basedOn w:val="af1"/>
    <w:link w:val="af7"/>
    <w:uiPriority w:val="99"/>
    <w:semiHidden/>
    <w:rsid w:val="003D6162"/>
    <w:rPr>
      <w:rFonts w:ascii="Times New Roman" w:eastAsia="Times New Roman" w:hAnsi="Times New Roman" w:cs="Times New Roman"/>
      <w:b/>
      <w:bCs/>
      <w:sz w:val="20"/>
      <w:szCs w:val="20"/>
    </w:rPr>
  </w:style>
  <w:style w:type="paragraph" w:styleId="af7">
    <w:name w:val="annotation subject"/>
    <w:basedOn w:val="af0"/>
    <w:next w:val="af0"/>
    <w:link w:val="af6"/>
    <w:uiPriority w:val="99"/>
    <w:semiHidden/>
    <w:unhideWhenUsed/>
    <w:rsid w:val="003D6162"/>
    <w:rPr>
      <w:b/>
      <w:bCs/>
    </w:rPr>
  </w:style>
  <w:style w:type="paragraph" w:customStyle="1" w:styleId="xl69">
    <w:name w:val="xl69"/>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0">
    <w:name w:val="xl70"/>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1">
    <w:name w:val="xl71"/>
    <w:basedOn w:val="a"/>
    <w:rsid w:val="003D616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72">
    <w:name w:val="xl72"/>
    <w:basedOn w:val="a"/>
    <w:rsid w:val="003D61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3">
    <w:name w:val="xl73"/>
    <w:basedOn w:val="a"/>
    <w:rsid w:val="003D6162"/>
    <w:pPr>
      <w:spacing w:before="100" w:beforeAutospacing="1" w:after="100" w:afterAutospacing="1"/>
    </w:pPr>
    <w:rPr>
      <w:sz w:val="16"/>
      <w:szCs w:val="16"/>
    </w:rPr>
  </w:style>
  <w:style w:type="paragraph" w:customStyle="1" w:styleId="xl74">
    <w:name w:val="xl74"/>
    <w:basedOn w:val="a"/>
    <w:rsid w:val="003D6162"/>
    <w:pPr>
      <w:pBdr>
        <w:top w:val="single" w:sz="4" w:space="0" w:color="auto"/>
        <w:left w:val="single" w:sz="4" w:space="0" w:color="auto"/>
        <w:bottom w:val="single" w:sz="4" w:space="0" w:color="auto"/>
      </w:pBdr>
      <w:shd w:val="clear" w:color="auto" w:fill="FFFFFF"/>
      <w:spacing w:before="100" w:beforeAutospacing="1" w:after="100" w:afterAutospacing="1"/>
    </w:pPr>
    <w:rPr>
      <w:sz w:val="16"/>
      <w:szCs w:val="16"/>
    </w:rPr>
  </w:style>
  <w:style w:type="paragraph" w:customStyle="1" w:styleId="xl75">
    <w:name w:val="xl75"/>
    <w:basedOn w:val="a"/>
    <w:rsid w:val="003D616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character" w:customStyle="1" w:styleId="af8">
    <w:name w:val="a"/>
    <w:rsid w:val="003D6162"/>
    <w:rPr>
      <w:color w:val="333399"/>
      <w:u w:val="single"/>
    </w:rPr>
  </w:style>
  <w:style w:type="character" w:customStyle="1" w:styleId="s2">
    <w:name w:val="s2"/>
    <w:rsid w:val="003D6162"/>
    <w:rPr>
      <w:rFonts w:ascii="Times New Roman" w:hAnsi="Times New Roman" w:cs="Times New Roman" w:hint="default"/>
      <w:color w:val="333399"/>
      <w:u w:val="single"/>
    </w:rPr>
  </w:style>
  <w:style w:type="character" w:customStyle="1" w:styleId="note">
    <w:name w:val="note"/>
    <w:rsid w:val="003D6162"/>
  </w:style>
  <w:style w:type="character" w:styleId="af9">
    <w:name w:val="page number"/>
    <w:rsid w:val="003D6162"/>
  </w:style>
  <w:style w:type="paragraph" w:customStyle="1" w:styleId="msonormal0">
    <w:name w:val="msonormal"/>
    <w:basedOn w:val="a"/>
    <w:rsid w:val="003D6162"/>
    <w:pPr>
      <w:spacing w:before="100" w:beforeAutospacing="1" w:after="100" w:afterAutospacing="1"/>
    </w:pPr>
    <w:rPr>
      <w:lang w:val="en-US" w:eastAsia="en-US"/>
    </w:rPr>
  </w:style>
  <w:style w:type="paragraph" w:customStyle="1" w:styleId="xl135">
    <w:name w:val="xl135"/>
    <w:basedOn w:val="a"/>
    <w:rsid w:val="003D616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lang w:val="en-US" w:eastAsia="en-US"/>
    </w:rPr>
  </w:style>
  <w:style w:type="paragraph" w:customStyle="1" w:styleId="xl136">
    <w:name w:val="xl136"/>
    <w:basedOn w:val="a"/>
    <w:rsid w:val="003D61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6"/>
      <w:szCs w:val="16"/>
      <w:lang w:val="en-US" w:eastAsia="en-US"/>
    </w:rPr>
  </w:style>
  <w:style w:type="character" w:customStyle="1" w:styleId="10">
    <w:name w:val="Заголовок 1 Знак"/>
    <w:basedOn w:val="a0"/>
    <w:link w:val="1"/>
    <w:uiPriority w:val="9"/>
    <w:rsid w:val="00E5761F"/>
    <w:rPr>
      <w:rFonts w:asciiTheme="majorHAnsi" w:eastAsiaTheme="majorEastAsia" w:hAnsiTheme="majorHAnsi" w:cstheme="majorBidi"/>
      <w:color w:val="2E74B5" w:themeColor="accent1" w:themeShade="BF"/>
      <w:sz w:val="32"/>
      <w:szCs w:val="32"/>
      <w:lang w:val="ru-RU" w:eastAsia="ru-RU"/>
    </w:rPr>
  </w:style>
  <w:style w:type="character" w:styleId="afa">
    <w:name w:val="FollowedHyperlink"/>
    <w:basedOn w:val="a0"/>
    <w:uiPriority w:val="99"/>
    <w:semiHidden/>
    <w:unhideWhenUsed/>
    <w:rsid w:val="00047A2C"/>
    <w:rPr>
      <w:color w:val="800080"/>
      <w:u w:val="single"/>
    </w:rPr>
  </w:style>
  <w:style w:type="table" w:customStyle="1" w:styleId="21">
    <w:name w:val="Таблица простая 21"/>
    <w:basedOn w:val="a1"/>
    <w:uiPriority w:val="42"/>
    <w:rsid w:val="002A3109"/>
    <w:pPr>
      <w:spacing w:after="0" w:line="240" w:lineRule="auto"/>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b">
    <w:name w:val="Table Grid"/>
    <w:basedOn w:val="a1"/>
    <w:rsid w:val="00AB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9F07B4"/>
  </w:style>
  <w:style w:type="character" w:styleId="afc">
    <w:name w:val="annotation reference"/>
    <w:uiPriority w:val="99"/>
    <w:semiHidden/>
    <w:unhideWhenUsed/>
    <w:rsid w:val="009F07B4"/>
    <w:rPr>
      <w:sz w:val="16"/>
      <w:szCs w:val="16"/>
    </w:rPr>
  </w:style>
  <w:style w:type="paragraph" w:customStyle="1" w:styleId="xl137">
    <w:name w:val="xl137"/>
    <w:basedOn w:val="a"/>
    <w:rsid w:val="009F07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lang w:val="en-US" w:eastAsia="en-US"/>
    </w:rPr>
  </w:style>
  <w:style w:type="paragraph" w:customStyle="1" w:styleId="xl138">
    <w:name w:val="xl138"/>
    <w:basedOn w:val="a"/>
    <w:rsid w:val="009F07B4"/>
    <w:pPr>
      <w:pBdr>
        <w:top w:val="single" w:sz="4" w:space="0" w:color="auto"/>
        <w:left w:val="single" w:sz="4" w:space="0" w:color="auto"/>
        <w:bottom w:val="single" w:sz="4" w:space="0" w:color="auto"/>
      </w:pBdr>
      <w:spacing w:before="100" w:beforeAutospacing="1" w:after="100" w:afterAutospacing="1"/>
      <w:textAlignment w:val="top"/>
    </w:pPr>
    <w:rPr>
      <w:color w:val="000000"/>
      <w:sz w:val="18"/>
      <w:szCs w:val="18"/>
      <w:lang w:val="en-US" w:eastAsia="en-US"/>
    </w:rPr>
  </w:style>
  <w:style w:type="paragraph" w:customStyle="1" w:styleId="xl139">
    <w:name w:val="xl139"/>
    <w:basedOn w:val="a"/>
    <w:rsid w:val="009F07B4"/>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lang w:val="en-US" w:eastAsia="en-US"/>
    </w:rPr>
  </w:style>
  <w:style w:type="paragraph" w:customStyle="1" w:styleId="xl140">
    <w:name w:val="xl140"/>
    <w:basedOn w:val="a"/>
    <w:rsid w:val="009F07B4"/>
    <w:pPr>
      <w:pBdr>
        <w:top w:val="single" w:sz="4" w:space="0" w:color="auto"/>
        <w:left w:val="single" w:sz="4" w:space="0" w:color="auto"/>
        <w:bottom w:val="single" w:sz="4" w:space="0" w:color="auto"/>
      </w:pBdr>
      <w:spacing w:before="100" w:beforeAutospacing="1" w:after="100" w:afterAutospacing="1"/>
      <w:textAlignment w:val="top"/>
    </w:pPr>
    <w:rPr>
      <w:color w:val="000000"/>
      <w:sz w:val="18"/>
      <w:szCs w:val="18"/>
      <w:lang w:val="en-US" w:eastAsia="en-US"/>
    </w:rPr>
  </w:style>
  <w:style w:type="paragraph" w:customStyle="1" w:styleId="xl141">
    <w:name w:val="xl141"/>
    <w:basedOn w:val="a"/>
    <w:rsid w:val="009F07B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lang w:val="en-US" w:eastAsia="en-US"/>
    </w:rPr>
  </w:style>
  <w:style w:type="paragraph" w:customStyle="1" w:styleId="xl142">
    <w:name w:val="xl142"/>
    <w:basedOn w:val="a"/>
    <w:rsid w:val="009F07B4"/>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lang w:val="en-US" w:eastAsia="en-US"/>
    </w:rPr>
  </w:style>
  <w:style w:type="paragraph" w:customStyle="1" w:styleId="xl143">
    <w:name w:val="xl143"/>
    <w:basedOn w:val="a"/>
    <w:rsid w:val="009F07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lang w:val="en-US" w:eastAsia="en-US"/>
    </w:rPr>
  </w:style>
  <w:style w:type="character" w:customStyle="1" w:styleId="40">
    <w:name w:val="Заголовок 4 Знак"/>
    <w:basedOn w:val="a0"/>
    <w:link w:val="4"/>
    <w:uiPriority w:val="9"/>
    <w:rsid w:val="008E211F"/>
    <w:rPr>
      <w:rFonts w:asciiTheme="majorHAnsi" w:eastAsiaTheme="majorEastAsia" w:hAnsiTheme="majorHAnsi" w:cstheme="majorBidi"/>
      <w:b/>
      <w:bCs/>
      <w:i/>
      <w:iCs/>
      <w:color w:val="5B9BD5" w:themeColor="accent1"/>
      <w:sz w:val="24"/>
      <w:szCs w:val="24"/>
      <w:lang w:val="ru-RU" w:eastAsia="ru-RU"/>
    </w:rPr>
  </w:style>
  <w:style w:type="paragraph" w:customStyle="1" w:styleId="13">
    <w:name w:val="Текст1"/>
    <w:basedOn w:val="a"/>
    <w:rsid w:val="008E211F"/>
    <w:pPr>
      <w:suppressAutoHyphens/>
    </w:pPr>
    <w:rPr>
      <w:rFonts w:ascii="Courier New" w:hAnsi="Courier New"/>
      <w:sz w:val="20"/>
      <w:szCs w:val="20"/>
      <w:lang w:eastAsia="ar-SA"/>
    </w:rPr>
  </w:style>
  <w:style w:type="paragraph" w:styleId="afd">
    <w:name w:val="header"/>
    <w:basedOn w:val="a"/>
    <w:link w:val="afe"/>
    <w:rsid w:val="008E211F"/>
    <w:pPr>
      <w:tabs>
        <w:tab w:val="center" w:pos="4677"/>
        <w:tab w:val="right" w:pos="9355"/>
      </w:tabs>
    </w:pPr>
  </w:style>
  <w:style w:type="character" w:customStyle="1" w:styleId="afe">
    <w:name w:val="Верхний колонтитул Знак"/>
    <w:basedOn w:val="a0"/>
    <w:link w:val="afd"/>
    <w:rsid w:val="008E211F"/>
    <w:rPr>
      <w:rFonts w:ascii="Times New Roman" w:eastAsia="Times New Roman" w:hAnsi="Times New Roman" w:cs="Times New Roman"/>
      <w:sz w:val="24"/>
      <w:szCs w:val="24"/>
      <w:lang w:val="ru-RU" w:eastAsia="ru-RU"/>
    </w:rPr>
  </w:style>
  <w:style w:type="paragraph" w:styleId="aff">
    <w:name w:val="Body Text Indent"/>
    <w:basedOn w:val="a"/>
    <w:link w:val="aff0"/>
    <w:rsid w:val="008E211F"/>
    <w:pPr>
      <w:spacing w:after="120"/>
      <w:ind w:left="283"/>
    </w:pPr>
  </w:style>
  <w:style w:type="character" w:customStyle="1" w:styleId="aff0">
    <w:name w:val="Основной текст с отступом Знак"/>
    <w:basedOn w:val="a0"/>
    <w:link w:val="aff"/>
    <w:rsid w:val="008E211F"/>
    <w:rPr>
      <w:rFonts w:ascii="Times New Roman" w:eastAsia="Times New Roman" w:hAnsi="Times New Roman" w:cs="Times New Roman"/>
      <w:sz w:val="24"/>
      <w:szCs w:val="24"/>
      <w:lang w:val="ru-RU" w:eastAsia="ru-RU"/>
    </w:rPr>
  </w:style>
  <w:style w:type="paragraph" w:customStyle="1" w:styleId="14">
    <w:name w:val="Знак Знак1 Знак"/>
    <w:basedOn w:val="a"/>
    <w:autoRedefine/>
    <w:rsid w:val="008E211F"/>
    <w:pPr>
      <w:spacing w:after="160" w:line="240" w:lineRule="exact"/>
    </w:pPr>
    <w:rPr>
      <w:rFonts w:eastAsia="SimSun"/>
      <w:b/>
      <w:bCs/>
      <w:sz w:val="28"/>
      <w:szCs w:val="28"/>
      <w:lang w:val="en-US" w:eastAsia="en-US"/>
    </w:rPr>
  </w:style>
  <w:style w:type="paragraph" w:customStyle="1" w:styleId="15">
    <w:name w:val="Знак Знак1 Знак Знак Знак Знак Знак Знак Знак"/>
    <w:basedOn w:val="a"/>
    <w:autoRedefine/>
    <w:rsid w:val="008E211F"/>
    <w:pPr>
      <w:spacing w:after="160" w:line="240" w:lineRule="exact"/>
    </w:pPr>
    <w:rPr>
      <w:rFonts w:eastAsia="SimSun"/>
      <w:b/>
      <w:bCs/>
      <w:sz w:val="28"/>
      <w:szCs w:val="28"/>
      <w:lang w:val="en-US" w:eastAsia="en-US"/>
    </w:rPr>
  </w:style>
  <w:style w:type="paragraph" w:customStyle="1" w:styleId="16">
    <w:name w:val="Знак Знак1 Знак Знак Знак Знак"/>
    <w:basedOn w:val="a"/>
    <w:autoRedefine/>
    <w:rsid w:val="008E211F"/>
    <w:pPr>
      <w:spacing w:after="160" w:line="240" w:lineRule="exact"/>
    </w:pPr>
    <w:rPr>
      <w:rFonts w:eastAsia="SimSun"/>
      <w:b/>
      <w:bCs/>
      <w:sz w:val="28"/>
      <w:szCs w:val="28"/>
      <w:lang w:val="en-US" w:eastAsia="en-US"/>
    </w:rPr>
  </w:style>
  <w:style w:type="paragraph" w:customStyle="1" w:styleId="122">
    <w:name w:val="Знак Знак1 Знак22"/>
    <w:basedOn w:val="a"/>
    <w:autoRedefine/>
    <w:rsid w:val="008E211F"/>
    <w:pPr>
      <w:spacing w:after="160" w:line="240" w:lineRule="exact"/>
    </w:pPr>
    <w:rPr>
      <w:rFonts w:eastAsia="SimSun"/>
      <w:b/>
      <w:bCs/>
      <w:sz w:val="28"/>
      <w:szCs w:val="28"/>
      <w:lang w:val="en-US" w:eastAsia="en-US"/>
    </w:rPr>
  </w:style>
  <w:style w:type="paragraph" w:customStyle="1" w:styleId="121">
    <w:name w:val="Знак Знак1 Знак21"/>
    <w:basedOn w:val="a"/>
    <w:autoRedefine/>
    <w:rsid w:val="008E211F"/>
    <w:pPr>
      <w:spacing w:after="160" w:line="240" w:lineRule="exact"/>
    </w:pPr>
    <w:rPr>
      <w:rFonts w:eastAsia="SimSun"/>
      <w:b/>
      <w:bCs/>
      <w:sz w:val="28"/>
      <w:szCs w:val="28"/>
      <w:lang w:val="en-US" w:eastAsia="en-US"/>
    </w:rPr>
  </w:style>
  <w:style w:type="character" w:customStyle="1" w:styleId="aa">
    <w:name w:val="Без интервала Знак"/>
    <w:link w:val="a9"/>
    <w:uiPriority w:val="1"/>
    <w:rsid w:val="008E211F"/>
    <w:rPr>
      <w:rFonts w:ascii="Times New Roman" w:eastAsia="Times New Roman" w:hAnsi="Times New Roman" w:cs="Times New Roman"/>
      <w:sz w:val="24"/>
      <w:szCs w:val="24"/>
      <w:lang w:val="ru-RU" w:eastAsia="ru-RU"/>
    </w:rPr>
  </w:style>
  <w:style w:type="paragraph" w:customStyle="1" w:styleId="120">
    <w:name w:val="Знак Знак1 Знак20"/>
    <w:basedOn w:val="a"/>
    <w:autoRedefine/>
    <w:rsid w:val="008E211F"/>
    <w:pPr>
      <w:spacing w:after="160" w:line="240" w:lineRule="exact"/>
    </w:pPr>
    <w:rPr>
      <w:rFonts w:eastAsia="SimSun"/>
      <w:b/>
      <w:bCs/>
      <w:sz w:val="28"/>
      <w:szCs w:val="28"/>
      <w:lang w:val="en-US" w:eastAsia="en-US"/>
    </w:rPr>
  </w:style>
  <w:style w:type="paragraph" w:customStyle="1" w:styleId="119">
    <w:name w:val="Знак Знак1 Знак19"/>
    <w:basedOn w:val="a"/>
    <w:autoRedefine/>
    <w:rsid w:val="008E211F"/>
    <w:pPr>
      <w:spacing w:after="160" w:line="240" w:lineRule="exact"/>
    </w:pPr>
    <w:rPr>
      <w:rFonts w:eastAsia="SimSun"/>
      <w:b/>
      <w:bCs/>
      <w:sz w:val="28"/>
      <w:szCs w:val="28"/>
      <w:lang w:val="en-US" w:eastAsia="en-US"/>
    </w:rPr>
  </w:style>
  <w:style w:type="paragraph" w:customStyle="1" w:styleId="118">
    <w:name w:val="Знак Знак1 Знак18"/>
    <w:basedOn w:val="a"/>
    <w:autoRedefine/>
    <w:rsid w:val="008E211F"/>
    <w:pPr>
      <w:spacing w:after="160" w:line="240" w:lineRule="exact"/>
    </w:pPr>
    <w:rPr>
      <w:rFonts w:eastAsia="SimSun"/>
      <w:b/>
      <w:bCs/>
      <w:sz w:val="28"/>
      <w:szCs w:val="28"/>
      <w:lang w:val="en-US" w:eastAsia="en-US"/>
    </w:rPr>
  </w:style>
  <w:style w:type="paragraph" w:customStyle="1" w:styleId="117">
    <w:name w:val="Знак Знак1 Знак17"/>
    <w:basedOn w:val="a"/>
    <w:autoRedefine/>
    <w:rsid w:val="008E211F"/>
    <w:pPr>
      <w:spacing w:after="160" w:line="240" w:lineRule="exact"/>
    </w:pPr>
    <w:rPr>
      <w:rFonts w:eastAsia="SimSun"/>
      <w:b/>
      <w:bCs/>
      <w:sz w:val="28"/>
      <w:szCs w:val="28"/>
      <w:lang w:val="en-US" w:eastAsia="en-US"/>
    </w:rPr>
  </w:style>
  <w:style w:type="paragraph" w:customStyle="1" w:styleId="116">
    <w:name w:val="Знак Знак1 Знак16"/>
    <w:basedOn w:val="a"/>
    <w:autoRedefine/>
    <w:rsid w:val="008E211F"/>
    <w:pPr>
      <w:spacing w:after="160" w:line="240" w:lineRule="exact"/>
    </w:pPr>
    <w:rPr>
      <w:rFonts w:eastAsia="SimSun"/>
      <w:b/>
      <w:bCs/>
      <w:sz w:val="28"/>
      <w:szCs w:val="28"/>
      <w:lang w:val="en-US" w:eastAsia="en-US"/>
    </w:rPr>
  </w:style>
  <w:style w:type="paragraph" w:customStyle="1" w:styleId="115">
    <w:name w:val="Знак Знак1 Знак15"/>
    <w:basedOn w:val="a"/>
    <w:autoRedefine/>
    <w:rsid w:val="008E211F"/>
    <w:pPr>
      <w:spacing w:after="160" w:line="240" w:lineRule="exact"/>
    </w:pPr>
    <w:rPr>
      <w:rFonts w:eastAsia="SimSun"/>
      <w:b/>
      <w:bCs/>
      <w:sz w:val="28"/>
      <w:szCs w:val="28"/>
      <w:lang w:val="en-US" w:eastAsia="en-US"/>
    </w:rPr>
  </w:style>
  <w:style w:type="paragraph" w:customStyle="1" w:styleId="114">
    <w:name w:val="Знак Знак1 Знак14"/>
    <w:basedOn w:val="a"/>
    <w:autoRedefine/>
    <w:rsid w:val="008E211F"/>
    <w:pPr>
      <w:spacing w:after="160" w:line="240" w:lineRule="exact"/>
    </w:pPr>
    <w:rPr>
      <w:rFonts w:eastAsia="SimSun"/>
      <w:b/>
      <w:bCs/>
      <w:sz w:val="28"/>
      <w:szCs w:val="28"/>
      <w:lang w:val="en-US" w:eastAsia="en-US"/>
    </w:rPr>
  </w:style>
  <w:style w:type="paragraph" w:customStyle="1" w:styleId="113">
    <w:name w:val="Знак Знак1 Знак13"/>
    <w:basedOn w:val="a"/>
    <w:autoRedefine/>
    <w:rsid w:val="008E211F"/>
    <w:pPr>
      <w:spacing w:after="160" w:line="240" w:lineRule="exact"/>
    </w:pPr>
    <w:rPr>
      <w:rFonts w:eastAsia="SimSun"/>
      <w:b/>
      <w:bCs/>
      <w:sz w:val="28"/>
      <w:szCs w:val="28"/>
      <w:lang w:val="en-US" w:eastAsia="en-US"/>
    </w:rPr>
  </w:style>
  <w:style w:type="paragraph" w:customStyle="1" w:styleId="112">
    <w:name w:val="Знак Знак1 Знак12"/>
    <w:basedOn w:val="a"/>
    <w:autoRedefine/>
    <w:rsid w:val="008E211F"/>
    <w:pPr>
      <w:spacing w:after="160" w:line="240" w:lineRule="exact"/>
    </w:pPr>
    <w:rPr>
      <w:rFonts w:eastAsia="SimSun"/>
      <w:b/>
      <w:bCs/>
      <w:sz w:val="28"/>
      <w:szCs w:val="28"/>
      <w:lang w:val="en-US" w:eastAsia="en-US"/>
    </w:rPr>
  </w:style>
  <w:style w:type="paragraph" w:customStyle="1" w:styleId="111">
    <w:name w:val="Знак Знак1 Знак11"/>
    <w:basedOn w:val="a"/>
    <w:autoRedefine/>
    <w:rsid w:val="008E211F"/>
    <w:pPr>
      <w:spacing w:after="160" w:line="240" w:lineRule="exact"/>
    </w:pPr>
    <w:rPr>
      <w:rFonts w:eastAsia="SimSun"/>
      <w:b/>
      <w:bCs/>
      <w:sz w:val="28"/>
      <w:szCs w:val="28"/>
      <w:lang w:val="en-US" w:eastAsia="en-US"/>
    </w:rPr>
  </w:style>
  <w:style w:type="paragraph" w:customStyle="1" w:styleId="110">
    <w:name w:val="Знак Знак1 Знак10"/>
    <w:basedOn w:val="a"/>
    <w:autoRedefine/>
    <w:rsid w:val="008E211F"/>
    <w:pPr>
      <w:spacing w:after="160" w:line="240" w:lineRule="exact"/>
    </w:pPr>
    <w:rPr>
      <w:rFonts w:eastAsia="SimSun"/>
      <w:b/>
      <w:bCs/>
      <w:sz w:val="28"/>
      <w:szCs w:val="28"/>
      <w:lang w:val="en-US" w:eastAsia="en-US"/>
    </w:rPr>
  </w:style>
  <w:style w:type="paragraph" w:customStyle="1" w:styleId="19">
    <w:name w:val="Знак Знак1 Знак9"/>
    <w:basedOn w:val="a"/>
    <w:autoRedefine/>
    <w:rsid w:val="008E211F"/>
    <w:pPr>
      <w:spacing w:after="160" w:line="240" w:lineRule="exact"/>
    </w:pPr>
    <w:rPr>
      <w:rFonts w:eastAsia="SimSun"/>
      <w:b/>
      <w:bCs/>
      <w:sz w:val="28"/>
      <w:szCs w:val="28"/>
      <w:lang w:val="en-US" w:eastAsia="en-US"/>
    </w:rPr>
  </w:style>
  <w:style w:type="paragraph" w:customStyle="1" w:styleId="18">
    <w:name w:val="Знак Знак1 Знак8"/>
    <w:basedOn w:val="a"/>
    <w:autoRedefine/>
    <w:rsid w:val="008E211F"/>
    <w:pPr>
      <w:spacing w:after="160" w:line="240" w:lineRule="exact"/>
    </w:pPr>
    <w:rPr>
      <w:rFonts w:eastAsia="SimSun"/>
      <w:b/>
      <w:bCs/>
      <w:sz w:val="28"/>
      <w:szCs w:val="28"/>
      <w:lang w:val="en-US" w:eastAsia="en-US"/>
    </w:rPr>
  </w:style>
  <w:style w:type="character" w:customStyle="1" w:styleId="apple-converted-space">
    <w:name w:val="apple-converted-space"/>
    <w:rsid w:val="008E211F"/>
  </w:style>
  <w:style w:type="paragraph" w:customStyle="1" w:styleId="17">
    <w:name w:val="Знак Знак1 Знак7"/>
    <w:basedOn w:val="a"/>
    <w:autoRedefine/>
    <w:rsid w:val="008E211F"/>
    <w:pPr>
      <w:spacing w:after="160" w:line="240" w:lineRule="exact"/>
    </w:pPr>
    <w:rPr>
      <w:rFonts w:eastAsia="SimSun"/>
      <w:b/>
      <w:bCs/>
      <w:sz w:val="28"/>
      <w:szCs w:val="28"/>
      <w:lang w:val="en-US" w:eastAsia="en-US"/>
    </w:rPr>
  </w:style>
  <w:style w:type="paragraph" w:customStyle="1" w:styleId="160">
    <w:name w:val="Знак Знак1 Знак6"/>
    <w:basedOn w:val="a"/>
    <w:autoRedefine/>
    <w:rsid w:val="008E211F"/>
    <w:pPr>
      <w:spacing w:after="160" w:line="240" w:lineRule="exact"/>
    </w:pPr>
    <w:rPr>
      <w:rFonts w:eastAsia="SimSun"/>
      <w:b/>
      <w:bCs/>
      <w:sz w:val="28"/>
      <w:szCs w:val="28"/>
      <w:lang w:val="en-US" w:eastAsia="en-US"/>
    </w:rPr>
  </w:style>
  <w:style w:type="character" w:styleId="aff1">
    <w:name w:val="Intense Emphasis"/>
    <w:basedOn w:val="a0"/>
    <w:uiPriority w:val="21"/>
    <w:qFormat/>
    <w:rsid w:val="008E211F"/>
    <w:rPr>
      <w:b/>
      <w:bCs/>
      <w:i/>
      <w:iCs/>
      <w:color w:val="5B9BD5" w:themeColor="accent1"/>
    </w:rPr>
  </w:style>
  <w:style w:type="paragraph" w:customStyle="1" w:styleId="150">
    <w:name w:val="Знак Знак1 Знак5"/>
    <w:basedOn w:val="a"/>
    <w:autoRedefine/>
    <w:rsid w:val="008E211F"/>
    <w:pPr>
      <w:spacing w:after="160" w:line="240" w:lineRule="exact"/>
    </w:pPr>
    <w:rPr>
      <w:rFonts w:eastAsia="SimSun"/>
      <w:b/>
      <w:bCs/>
      <w:sz w:val="28"/>
      <w:szCs w:val="28"/>
      <w:lang w:val="en-US" w:eastAsia="en-US"/>
    </w:rPr>
  </w:style>
  <w:style w:type="paragraph" w:customStyle="1" w:styleId="140">
    <w:name w:val="Знак Знак1 Знак4"/>
    <w:basedOn w:val="a"/>
    <w:autoRedefine/>
    <w:rsid w:val="008E211F"/>
    <w:pPr>
      <w:spacing w:after="160" w:line="240" w:lineRule="exact"/>
    </w:pPr>
    <w:rPr>
      <w:rFonts w:eastAsia="SimSun"/>
      <w:b/>
      <w:bCs/>
      <w:sz w:val="28"/>
      <w:szCs w:val="28"/>
      <w:lang w:val="en-US" w:eastAsia="en-US"/>
    </w:rPr>
  </w:style>
  <w:style w:type="paragraph" w:customStyle="1" w:styleId="130">
    <w:name w:val="Знак Знак1 Знак3"/>
    <w:basedOn w:val="a"/>
    <w:autoRedefine/>
    <w:rsid w:val="008E211F"/>
    <w:pPr>
      <w:spacing w:after="160" w:line="240" w:lineRule="exact"/>
    </w:pPr>
    <w:rPr>
      <w:rFonts w:eastAsia="SimSun"/>
      <w:b/>
      <w:bCs/>
      <w:sz w:val="28"/>
      <w:szCs w:val="28"/>
      <w:lang w:val="en-US" w:eastAsia="en-US"/>
    </w:rPr>
  </w:style>
  <w:style w:type="paragraph" w:customStyle="1" w:styleId="123">
    <w:name w:val="Знак Знак1 Знак2"/>
    <w:basedOn w:val="a"/>
    <w:autoRedefine/>
    <w:rsid w:val="008E211F"/>
    <w:pPr>
      <w:spacing w:after="160" w:line="240" w:lineRule="exact"/>
    </w:pPr>
    <w:rPr>
      <w:rFonts w:eastAsia="SimSun"/>
      <w:b/>
      <w:bCs/>
      <w:sz w:val="28"/>
      <w:szCs w:val="28"/>
      <w:lang w:val="en-US" w:eastAsia="en-US"/>
    </w:rPr>
  </w:style>
  <w:style w:type="paragraph" w:styleId="31">
    <w:name w:val="Body Text Indent 3"/>
    <w:basedOn w:val="a"/>
    <w:link w:val="32"/>
    <w:uiPriority w:val="99"/>
    <w:unhideWhenUsed/>
    <w:rsid w:val="008E211F"/>
    <w:pPr>
      <w:spacing w:after="120"/>
      <w:ind w:left="283"/>
    </w:pPr>
    <w:rPr>
      <w:sz w:val="16"/>
      <w:szCs w:val="16"/>
    </w:rPr>
  </w:style>
  <w:style w:type="character" w:customStyle="1" w:styleId="32">
    <w:name w:val="Основной текст с отступом 3 Знак"/>
    <w:basedOn w:val="a0"/>
    <w:link w:val="31"/>
    <w:uiPriority w:val="99"/>
    <w:rsid w:val="008E211F"/>
    <w:rPr>
      <w:rFonts w:ascii="Times New Roman" w:eastAsia="Times New Roman" w:hAnsi="Times New Roman" w:cs="Times New Roman"/>
      <w:sz w:val="16"/>
      <w:szCs w:val="16"/>
      <w:lang w:val="ru-RU" w:eastAsia="ru-RU"/>
    </w:rPr>
  </w:style>
  <w:style w:type="paragraph" w:customStyle="1" w:styleId="1a">
    <w:name w:val="Абзац списка1"/>
    <w:basedOn w:val="a"/>
    <w:rsid w:val="008E211F"/>
    <w:pPr>
      <w:suppressAutoHyphens/>
      <w:spacing w:line="100" w:lineRule="atLeast"/>
      <w:ind w:left="720"/>
    </w:pPr>
    <w:rPr>
      <w:lang w:eastAsia="ar-SA"/>
    </w:rPr>
  </w:style>
  <w:style w:type="paragraph" w:customStyle="1" w:styleId="11a">
    <w:name w:val="Знак Знак1 Знак1"/>
    <w:basedOn w:val="a"/>
    <w:autoRedefine/>
    <w:rsid w:val="008E211F"/>
    <w:pPr>
      <w:spacing w:after="160" w:line="240" w:lineRule="exact"/>
    </w:pPr>
    <w:rPr>
      <w:rFonts w:eastAsia="SimSun"/>
      <w:b/>
      <w:bCs/>
      <w:sz w:val="28"/>
      <w:szCs w:val="28"/>
      <w:lang w:val="en-US" w:eastAsia="en-US"/>
    </w:rPr>
  </w:style>
  <w:style w:type="table" w:customStyle="1" w:styleId="1b">
    <w:name w:val="Сетка таблицы1"/>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qFormat/>
    <w:rsid w:val="008E211F"/>
    <w:pPr>
      <w:suppressAutoHyphens/>
      <w:autoSpaceDN w:val="0"/>
      <w:spacing w:after="0" w:line="240" w:lineRule="auto"/>
    </w:pPr>
    <w:rPr>
      <w:rFonts w:ascii="Times New Roman" w:eastAsia="Times New Roman" w:hAnsi="Times New Roman" w:cs="Times New Roman"/>
      <w:kern w:val="3"/>
      <w:sz w:val="24"/>
      <w:szCs w:val="24"/>
      <w:lang w:val="ru-RU" w:eastAsia="ru-RU"/>
    </w:rPr>
  </w:style>
  <w:style w:type="table" w:customStyle="1" w:styleId="41">
    <w:name w:val="Сетка таблицы4"/>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13">
    <w:name w:val="j13"/>
    <w:basedOn w:val="a"/>
    <w:rsid w:val="008E211F"/>
    <w:pPr>
      <w:spacing w:before="100" w:beforeAutospacing="1" w:after="100" w:afterAutospacing="1"/>
    </w:pPr>
  </w:style>
  <w:style w:type="paragraph" w:customStyle="1" w:styleId="23">
    <w:name w:val="Абзац списка2"/>
    <w:basedOn w:val="a"/>
    <w:rsid w:val="008E211F"/>
    <w:pPr>
      <w:suppressAutoHyphens/>
      <w:spacing w:line="100" w:lineRule="atLeast"/>
      <w:ind w:left="720"/>
    </w:pPr>
    <w:rPr>
      <w:lang w:eastAsia="ar-SA"/>
    </w:rPr>
  </w:style>
  <w:style w:type="table" w:customStyle="1" w:styleId="5">
    <w:name w:val="Сетка таблицы5"/>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Grid Table Light"/>
    <w:basedOn w:val="a1"/>
    <w:uiPriority w:val="40"/>
    <w:rsid w:val="008E211F"/>
    <w:pPr>
      <w:spacing w:after="0" w:line="240" w:lineRule="auto"/>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6">
    <w:name w:val="Сетка таблицы6"/>
    <w:basedOn w:val="a1"/>
    <w:next w:val="afb"/>
    <w:uiPriority w:val="59"/>
    <w:rsid w:val="008E211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E01980"/>
  </w:style>
  <w:style w:type="table" w:styleId="42">
    <w:name w:val="Plain Table 4"/>
    <w:basedOn w:val="a1"/>
    <w:uiPriority w:val="44"/>
    <w:rsid w:val="00C8015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34">
    <w:name w:val="Нет списка3"/>
    <w:next w:val="a2"/>
    <w:uiPriority w:val="99"/>
    <w:semiHidden/>
    <w:unhideWhenUsed/>
    <w:rsid w:val="004F5675"/>
  </w:style>
  <w:style w:type="table" w:customStyle="1" w:styleId="7">
    <w:name w:val="Сетка таблицы7"/>
    <w:basedOn w:val="a1"/>
    <w:next w:val="afb"/>
    <w:rsid w:val="004F56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 светлая1"/>
    <w:basedOn w:val="a1"/>
    <w:next w:val="aff2"/>
    <w:uiPriority w:val="40"/>
    <w:rsid w:val="004F5675"/>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
    <w:name w:val="Таблица простая 211"/>
    <w:basedOn w:val="a1"/>
    <w:uiPriority w:val="42"/>
    <w:rsid w:val="00D15B7B"/>
    <w:pPr>
      <w:spacing w:after="0" w:line="240" w:lineRule="auto"/>
    </w:pPr>
    <w:rPr>
      <w:lang w:val="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10">
    <w:name w:val="Сетка таблицы21"/>
    <w:basedOn w:val="a1"/>
    <w:next w:val="afb"/>
    <w:uiPriority w:val="59"/>
    <w:rsid w:val="005607B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rsid w:val="009E13DE"/>
    <w:rPr>
      <w:rFonts w:ascii="Times New Roman" w:hAnsi="Times New Roman" w:cs="Times New Roman"/>
      <w:i/>
      <w:iCs/>
      <w:sz w:val="14"/>
      <w:szCs w:val="14"/>
    </w:rPr>
  </w:style>
  <w:style w:type="character" w:customStyle="1" w:styleId="s3">
    <w:name w:val="s3"/>
    <w:rsid w:val="009E13DE"/>
    <w:rPr>
      <w:rFonts w:ascii="Times New Roman" w:hAnsi="Times New Roman" w:cs="Times New Roman"/>
      <w:i/>
      <w:iCs/>
      <w:color w:val="FF0000"/>
      <w:sz w:val="28"/>
      <w:szCs w:val="28"/>
      <w:u w:val="none"/>
      <w:effect w:val="none"/>
    </w:rPr>
  </w:style>
  <w:style w:type="character" w:customStyle="1" w:styleId="s9">
    <w:name w:val="s9"/>
    <w:rsid w:val="009E13DE"/>
    <w:rPr>
      <w:rFonts w:ascii="Times New Roman" w:hAnsi="Times New Roman" w:cs="Times New Roman"/>
      <w:i/>
      <w:iCs/>
      <w:color w:val="333399"/>
      <w:u w:val="single"/>
    </w:rPr>
  </w:style>
  <w:style w:type="paragraph" w:customStyle="1" w:styleId="j16">
    <w:name w:val="j16"/>
    <w:basedOn w:val="a"/>
    <w:qFormat/>
    <w:rsid w:val="009E13DE"/>
    <w:pPr>
      <w:spacing w:before="100" w:beforeAutospacing="1" w:after="100" w:afterAutospacing="1"/>
    </w:pPr>
  </w:style>
  <w:style w:type="paragraph" w:customStyle="1" w:styleId="msonormalcxspmiddle">
    <w:name w:val="msonormalcxspmiddle"/>
    <w:basedOn w:val="a"/>
    <w:rsid w:val="009E13DE"/>
    <w:pPr>
      <w:spacing w:before="100" w:beforeAutospacing="1" w:after="100" w:afterAutospacing="1"/>
    </w:pPr>
  </w:style>
  <w:style w:type="table" w:styleId="-7">
    <w:name w:val="List Table 7 Colorful"/>
    <w:basedOn w:val="a1"/>
    <w:uiPriority w:val="52"/>
    <w:rsid w:val="009E13DE"/>
    <w:pPr>
      <w:spacing w:after="0" w:line="240" w:lineRule="auto"/>
    </w:pPr>
    <w:rPr>
      <w:color w:val="000000" w:themeColor="text1"/>
      <w:lang w:val="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xl64">
    <w:name w:val="xl64"/>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65">
    <w:name w:val="xl65"/>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66">
    <w:name w:val="xl66"/>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67">
    <w:name w:val="xl67"/>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575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character" w:customStyle="1" w:styleId="docdata">
    <w:name w:val="docdata"/>
    <w:aliases w:val="docy,v5,1255,bqiaagaaeyqcaaagiaiaaam4baaabuyeaaaaaaaaaaaaaaaaaaaaaaaaaaaaaaaaaaaaaaaaaaaaaaaaaaaaaaaaaaaaaaaaaaaaaaaaaaaaaaaaaaaaaaaaaaaaaaaaaaaaaaaaaaaaaaaaaaaaaaaaaaaaaaaaaaaaaaaaaaaaaaaaaaaaaaaaaaaaaaaaaaaaaaaaaaaaaaaaaaaaaaaaaaaaaaaaaaaaaaaa"/>
    <w:rsid w:val="0005754F"/>
  </w:style>
  <w:style w:type="paragraph" w:customStyle="1" w:styleId="aff3">
    <w:name w:val="Содержимое таблицы"/>
    <w:basedOn w:val="a"/>
    <w:rsid w:val="0005754F"/>
    <w:pPr>
      <w:suppressLineNumbers/>
      <w:suppressAutoHyphens/>
    </w:pPr>
    <w:rPr>
      <w:lang w:eastAsia="zh-CN"/>
    </w:rPr>
  </w:style>
  <w:style w:type="character" w:customStyle="1" w:styleId="20">
    <w:name w:val="Заголовок 2 Знак"/>
    <w:basedOn w:val="a0"/>
    <w:link w:val="2"/>
    <w:uiPriority w:val="9"/>
    <w:rsid w:val="00705CD3"/>
    <w:rPr>
      <w:rFonts w:asciiTheme="majorHAnsi" w:eastAsiaTheme="majorEastAsia" w:hAnsiTheme="majorHAnsi" w:cstheme="majorBidi"/>
      <w:color w:val="2E74B5" w:themeColor="accent1" w:themeShade="BF"/>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72651">
      <w:bodyDiv w:val="1"/>
      <w:marLeft w:val="0"/>
      <w:marRight w:val="0"/>
      <w:marTop w:val="0"/>
      <w:marBottom w:val="0"/>
      <w:divBdr>
        <w:top w:val="none" w:sz="0" w:space="0" w:color="auto"/>
        <w:left w:val="none" w:sz="0" w:space="0" w:color="auto"/>
        <w:bottom w:val="none" w:sz="0" w:space="0" w:color="auto"/>
        <w:right w:val="none" w:sz="0" w:space="0" w:color="auto"/>
      </w:divBdr>
    </w:div>
    <w:div w:id="1054044212">
      <w:bodyDiv w:val="1"/>
      <w:marLeft w:val="0"/>
      <w:marRight w:val="0"/>
      <w:marTop w:val="0"/>
      <w:marBottom w:val="0"/>
      <w:divBdr>
        <w:top w:val="none" w:sz="0" w:space="0" w:color="auto"/>
        <w:left w:val="none" w:sz="0" w:space="0" w:color="auto"/>
        <w:bottom w:val="none" w:sz="0" w:space="0" w:color="auto"/>
        <w:right w:val="none" w:sz="0" w:space="0" w:color="auto"/>
      </w:divBdr>
    </w:div>
    <w:div w:id="1128207946">
      <w:bodyDiv w:val="1"/>
      <w:marLeft w:val="0"/>
      <w:marRight w:val="0"/>
      <w:marTop w:val="0"/>
      <w:marBottom w:val="0"/>
      <w:divBdr>
        <w:top w:val="none" w:sz="0" w:space="0" w:color="auto"/>
        <w:left w:val="none" w:sz="0" w:space="0" w:color="auto"/>
        <w:bottom w:val="none" w:sz="0" w:space="0" w:color="auto"/>
        <w:right w:val="none" w:sz="0" w:space="0" w:color="auto"/>
      </w:divBdr>
    </w:div>
    <w:div w:id="1428848399">
      <w:bodyDiv w:val="1"/>
      <w:marLeft w:val="0"/>
      <w:marRight w:val="0"/>
      <w:marTop w:val="0"/>
      <w:marBottom w:val="0"/>
      <w:divBdr>
        <w:top w:val="none" w:sz="0" w:space="0" w:color="auto"/>
        <w:left w:val="none" w:sz="0" w:space="0" w:color="auto"/>
        <w:bottom w:val="none" w:sz="0" w:space="0" w:color="auto"/>
        <w:right w:val="none" w:sz="0" w:space="0" w:color="auto"/>
      </w:divBdr>
    </w:div>
    <w:div w:id="175304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0E55B-2ED3-4758-89A4-28010E25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4</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Нурова Тогжан Мурзабаевна</dc:creator>
  <cp:keywords/>
  <dc:description/>
  <cp:lastModifiedBy>ГосЗакуп</cp:lastModifiedBy>
  <cp:revision>42</cp:revision>
  <cp:lastPrinted>2025-02-10T12:06:00Z</cp:lastPrinted>
  <dcterms:created xsi:type="dcterms:W3CDTF">2024-01-31T11:37:00Z</dcterms:created>
  <dcterms:modified xsi:type="dcterms:W3CDTF">2025-02-10T12:06:00Z</dcterms:modified>
</cp:coreProperties>
</file>